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203F24EE" w:rsidR="00F4431D" w:rsidRDefault="00C9430A" w:rsidP="00F4431D">
            <w:r>
              <w:t>Rhubarb, Rhubarb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C6121D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356AB2E" w14:textId="77777777" w:rsidR="00C6121D" w:rsidRDefault="00C6121D" w:rsidP="00C6121D">
            <w:r>
              <w:t>Concentrated sulphuric acid is corrosive</w:t>
            </w:r>
          </w:p>
          <w:p w14:paraId="5EC61687" w14:textId="54145E4B" w:rsidR="006F00D5" w:rsidRPr="00514BAB" w:rsidRDefault="006F00D5" w:rsidP="00C6121D">
            <w:pPr>
              <w:rPr>
                <w:rFonts w:cs="Tahoma"/>
              </w:rPr>
            </w:pPr>
            <w:r>
              <w:t xml:space="preserve">The 2 </w:t>
            </w:r>
            <w:r w:rsidRPr="00EB5333">
              <w:t>mol l</w:t>
            </w:r>
            <w:r w:rsidRPr="00EB5333">
              <w:rPr>
                <w:vertAlign w:val="superscript"/>
              </w:rPr>
              <w:t>-1</w:t>
            </w:r>
            <w:r w:rsidRPr="00EB5333">
              <w:t xml:space="preserve"> </w:t>
            </w:r>
            <w:r>
              <w:t>solution is also corrosive.</w:t>
            </w:r>
            <w:r w:rsidRPr="00EB5333">
              <w:t xml:space="preserve"> </w:t>
            </w:r>
            <w:r>
              <w:t xml:space="preserve"> </w:t>
            </w:r>
          </w:p>
        </w:tc>
        <w:tc>
          <w:tcPr>
            <w:tcW w:w="3118" w:type="dxa"/>
          </w:tcPr>
          <w:p w14:paraId="705B2310" w14:textId="2AC67E76" w:rsidR="00C6121D" w:rsidRPr="00514BAB" w:rsidRDefault="00C6121D" w:rsidP="00C6121D">
            <w:pPr>
              <w:rPr>
                <w:rFonts w:cs="Tahoma"/>
              </w:rPr>
            </w:pPr>
            <w:r>
              <w:t>Technician and teacher by splashes</w:t>
            </w:r>
          </w:p>
        </w:tc>
        <w:tc>
          <w:tcPr>
            <w:tcW w:w="4649" w:type="dxa"/>
          </w:tcPr>
          <w:p w14:paraId="56DA162F" w14:textId="7067C10E" w:rsidR="00C6121D" w:rsidRDefault="00C6121D" w:rsidP="00C6121D">
            <w:r w:rsidRPr="00A615F4">
              <w:t xml:space="preserve">Wear goggles </w:t>
            </w:r>
            <w:r>
              <w:t>(EN 1663)</w:t>
            </w:r>
            <w:r w:rsidR="00986D78">
              <w:t xml:space="preserve"> and </w:t>
            </w:r>
            <w:r>
              <w:t>gloves</w:t>
            </w:r>
          </w:p>
          <w:p w14:paraId="735D1DD6" w14:textId="665D7241" w:rsidR="00C6121D" w:rsidRPr="00514BAB" w:rsidRDefault="00C6121D" w:rsidP="00C6121D">
            <w:pPr>
              <w:rPr>
                <w:rFonts w:cs="Tahoma"/>
              </w:rPr>
            </w:pPr>
          </w:p>
        </w:tc>
        <w:tc>
          <w:tcPr>
            <w:tcW w:w="993" w:type="dxa"/>
          </w:tcPr>
          <w:p w14:paraId="564E92DA" w14:textId="77777777" w:rsidR="00C6121D" w:rsidRDefault="00C6121D" w:rsidP="00C6121D"/>
        </w:tc>
        <w:tc>
          <w:tcPr>
            <w:tcW w:w="850" w:type="dxa"/>
            <w:gridSpan w:val="2"/>
          </w:tcPr>
          <w:p w14:paraId="1F6495A1" w14:textId="77777777" w:rsidR="00C6121D" w:rsidRDefault="00C6121D" w:rsidP="00C6121D"/>
        </w:tc>
        <w:tc>
          <w:tcPr>
            <w:tcW w:w="992" w:type="dxa"/>
            <w:gridSpan w:val="2"/>
          </w:tcPr>
          <w:p w14:paraId="70CD128F" w14:textId="77777777" w:rsidR="00C6121D" w:rsidRDefault="00C6121D" w:rsidP="00C6121D"/>
        </w:tc>
      </w:tr>
      <w:tr w:rsidR="00307122" w14:paraId="79EE508F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170E2E08" w14:textId="5D892D01" w:rsidR="00307122" w:rsidRDefault="00307122" w:rsidP="00307122">
            <w:r w:rsidRPr="00374D89">
              <w:t>Potassium permanganate</w:t>
            </w:r>
            <w:r>
              <w:t xml:space="preserve"> is harmful if swallowed</w:t>
            </w:r>
            <w:r w:rsidR="00BD4EE3">
              <w:t xml:space="preserve"> </w:t>
            </w:r>
            <w:r>
              <w:t>and a powerful oxidizing agent</w:t>
            </w:r>
          </w:p>
        </w:tc>
        <w:tc>
          <w:tcPr>
            <w:tcW w:w="3118" w:type="dxa"/>
          </w:tcPr>
          <w:p w14:paraId="1608A3BA" w14:textId="4DA030DB" w:rsidR="00307122" w:rsidRDefault="00307122" w:rsidP="00307122">
            <w:r>
              <w:t>Technician and teacher by inhalation and splashes</w:t>
            </w:r>
          </w:p>
        </w:tc>
        <w:tc>
          <w:tcPr>
            <w:tcW w:w="4649" w:type="dxa"/>
          </w:tcPr>
          <w:p w14:paraId="1194C9A7" w14:textId="77777777" w:rsidR="00BD4EE3" w:rsidRDefault="00BD4EE3" w:rsidP="00BD4EE3">
            <w:r>
              <w:t xml:space="preserve">Avoid raising dust. </w:t>
            </w:r>
          </w:p>
          <w:p w14:paraId="1408D27A" w14:textId="77777777" w:rsidR="00BD4EE3" w:rsidRDefault="00BD4EE3" w:rsidP="00BD4EE3">
            <w:r>
              <w:t>Wear gloves to avoid staining hands.</w:t>
            </w:r>
          </w:p>
          <w:p w14:paraId="304464BE" w14:textId="77777777" w:rsidR="00307122" w:rsidRDefault="00307122" w:rsidP="00307122">
            <w:r>
              <w:t>Keep away from combustible materials</w:t>
            </w:r>
          </w:p>
          <w:p w14:paraId="647DE099" w14:textId="77777777" w:rsidR="00307122" w:rsidRPr="00A615F4" w:rsidRDefault="00307122" w:rsidP="00307122"/>
        </w:tc>
        <w:tc>
          <w:tcPr>
            <w:tcW w:w="993" w:type="dxa"/>
          </w:tcPr>
          <w:p w14:paraId="4C1E391B" w14:textId="77777777" w:rsidR="00307122" w:rsidRDefault="00307122" w:rsidP="00307122"/>
        </w:tc>
        <w:tc>
          <w:tcPr>
            <w:tcW w:w="850" w:type="dxa"/>
            <w:gridSpan w:val="2"/>
          </w:tcPr>
          <w:p w14:paraId="3E818D63" w14:textId="77777777" w:rsidR="00307122" w:rsidRDefault="00307122" w:rsidP="00307122"/>
        </w:tc>
        <w:tc>
          <w:tcPr>
            <w:tcW w:w="992" w:type="dxa"/>
            <w:gridSpan w:val="2"/>
          </w:tcPr>
          <w:p w14:paraId="0B19DADF" w14:textId="77777777" w:rsidR="00307122" w:rsidRDefault="00307122" w:rsidP="00307122"/>
        </w:tc>
      </w:tr>
      <w:tr w:rsidR="00307122" w14:paraId="0B21D529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7143E7F1" w14:textId="12EB0F62" w:rsidR="00307122" w:rsidRDefault="00C41104" w:rsidP="00307122">
            <w:r>
              <w:t>Acidified potassium manganate VII solution is corrosive</w:t>
            </w:r>
          </w:p>
        </w:tc>
        <w:tc>
          <w:tcPr>
            <w:tcW w:w="3118" w:type="dxa"/>
          </w:tcPr>
          <w:p w14:paraId="5525F38C" w14:textId="7C50B140" w:rsidR="00307122" w:rsidRDefault="0026360E" w:rsidP="00307122">
            <w:r>
              <w:t>Demonstrator and audience by splashing</w:t>
            </w:r>
          </w:p>
        </w:tc>
        <w:tc>
          <w:tcPr>
            <w:tcW w:w="4649" w:type="dxa"/>
          </w:tcPr>
          <w:p w14:paraId="2BFD2A63" w14:textId="2F5A67B2" w:rsidR="00307122" w:rsidRDefault="00307122" w:rsidP="007F1674">
            <w:r w:rsidRPr="00A615F4">
              <w:t xml:space="preserve">Wear goggles </w:t>
            </w:r>
            <w:r>
              <w:t>(EN 1663)</w:t>
            </w:r>
          </w:p>
        </w:tc>
        <w:tc>
          <w:tcPr>
            <w:tcW w:w="993" w:type="dxa"/>
          </w:tcPr>
          <w:p w14:paraId="2A4FDA5A" w14:textId="77777777" w:rsidR="00307122" w:rsidRDefault="00307122" w:rsidP="00307122"/>
        </w:tc>
        <w:tc>
          <w:tcPr>
            <w:tcW w:w="850" w:type="dxa"/>
            <w:gridSpan w:val="2"/>
          </w:tcPr>
          <w:p w14:paraId="547885FC" w14:textId="77777777" w:rsidR="00307122" w:rsidRDefault="00307122" w:rsidP="00307122"/>
        </w:tc>
        <w:tc>
          <w:tcPr>
            <w:tcW w:w="992" w:type="dxa"/>
            <w:gridSpan w:val="2"/>
          </w:tcPr>
          <w:p w14:paraId="2EB905D7" w14:textId="77777777" w:rsidR="00307122" w:rsidRDefault="00307122" w:rsidP="00307122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5E32C8A3" w14:textId="77777777" w:rsidR="008E1332" w:rsidRDefault="001B709F" w:rsidP="00104E02">
            <w:pPr>
              <w:spacing w:after="240"/>
            </w:pPr>
            <w:r>
              <w:t xml:space="preserve">Acidified permanganate solution is stirred with a stick of rhubarb. The oxalic acid in the rhubarb decolourises the permanganate and the solution </w:t>
            </w:r>
            <w:proofErr w:type="gramStart"/>
            <w:r>
              <w:t>goes</w:t>
            </w:r>
            <w:proofErr w:type="gramEnd"/>
            <w:r>
              <w:t xml:space="preserve"> clear.</w:t>
            </w:r>
          </w:p>
          <w:p w14:paraId="4F5CD339" w14:textId="15D2E27B" w:rsidR="001B709F" w:rsidRDefault="001B709F" w:rsidP="00104E02">
            <w:pPr>
              <w:spacing w:after="240"/>
            </w:pPr>
            <w:r>
              <w:t xml:space="preserve">This can be extended to an investigation using pieces of </w:t>
            </w:r>
            <w:r w:rsidR="00726A97">
              <w:t>r</w:t>
            </w:r>
            <w:r>
              <w:t xml:space="preserve">hubarb or </w:t>
            </w:r>
            <w:r w:rsidR="00726A97">
              <w:t>a solution made from boiled up rhubarb – the hazards are the same.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06000896" w:rsidR="00707692" w:rsidRPr="00CE2308" w:rsidRDefault="005A3BB5" w:rsidP="00253901">
            <w:r>
              <w:t>Be careful over choice of household substances. Some such as oven cleaners or bleach, are hazardous.</w:t>
            </w:r>
          </w:p>
        </w:tc>
      </w:tr>
    </w:tbl>
    <w:p w14:paraId="35C66601" w14:textId="77777777" w:rsidR="00185440" w:rsidRDefault="00071EE4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5A895" w14:textId="77777777" w:rsidR="00071EE4" w:rsidRDefault="00071EE4">
      <w:r>
        <w:separator/>
      </w:r>
    </w:p>
  </w:endnote>
  <w:endnote w:type="continuationSeparator" w:id="0">
    <w:p w14:paraId="2BBE55A7" w14:textId="77777777" w:rsidR="00071EE4" w:rsidRDefault="0007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24450" w14:textId="77777777" w:rsidR="00071EE4" w:rsidRDefault="00071EE4">
      <w:r>
        <w:separator/>
      </w:r>
    </w:p>
  </w:footnote>
  <w:footnote w:type="continuationSeparator" w:id="0">
    <w:p w14:paraId="0DCCFF8B" w14:textId="77777777" w:rsidR="00071EE4" w:rsidRDefault="0007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88C"/>
    <w:rsid w:val="00056BDB"/>
    <w:rsid w:val="00057E81"/>
    <w:rsid w:val="000627E0"/>
    <w:rsid w:val="00065E28"/>
    <w:rsid w:val="00071DE9"/>
    <w:rsid w:val="00071EE4"/>
    <w:rsid w:val="00074B30"/>
    <w:rsid w:val="00086106"/>
    <w:rsid w:val="000928ED"/>
    <w:rsid w:val="000A2D11"/>
    <w:rsid w:val="000A71FD"/>
    <w:rsid w:val="000B1935"/>
    <w:rsid w:val="000B6C3E"/>
    <w:rsid w:val="000E018D"/>
    <w:rsid w:val="000E10F5"/>
    <w:rsid w:val="00100AB8"/>
    <w:rsid w:val="00104E02"/>
    <w:rsid w:val="00112D78"/>
    <w:rsid w:val="00114E9E"/>
    <w:rsid w:val="00126876"/>
    <w:rsid w:val="00134365"/>
    <w:rsid w:val="0016135A"/>
    <w:rsid w:val="00187BC2"/>
    <w:rsid w:val="001908F1"/>
    <w:rsid w:val="00191634"/>
    <w:rsid w:val="001A2646"/>
    <w:rsid w:val="001A3669"/>
    <w:rsid w:val="001B24AA"/>
    <w:rsid w:val="001B5C23"/>
    <w:rsid w:val="001B709F"/>
    <w:rsid w:val="001C313A"/>
    <w:rsid w:val="001C313E"/>
    <w:rsid w:val="001D1C70"/>
    <w:rsid w:val="001D1F1B"/>
    <w:rsid w:val="00207672"/>
    <w:rsid w:val="00220B40"/>
    <w:rsid w:val="002242A5"/>
    <w:rsid w:val="0022610F"/>
    <w:rsid w:val="002425BC"/>
    <w:rsid w:val="00245F7D"/>
    <w:rsid w:val="00253901"/>
    <w:rsid w:val="00260194"/>
    <w:rsid w:val="0026360E"/>
    <w:rsid w:val="00280014"/>
    <w:rsid w:val="00283111"/>
    <w:rsid w:val="002849D0"/>
    <w:rsid w:val="00291E98"/>
    <w:rsid w:val="0029572F"/>
    <w:rsid w:val="0029725F"/>
    <w:rsid w:val="00297908"/>
    <w:rsid w:val="002A4BD9"/>
    <w:rsid w:val="002B1D78"/>
    <w:rsid w:val="002C3B8F"/>
    <w:rsid w:val="002C789C"/>
    <w:rsid w:val="002D5CE4"/>
    <w:rsid w:val="002F291A"/>
    <w:rsid w:val="00301328"/>
    <w:rsid w:val="00307122"/>
    <w:rsid w:val="00310020"/>
    <w:rsid w:val="00320F83"/>
    <w:rsid w:val="0032218E"/>
    <w:rsid w:val="00330627"/>
    <w:rsid w:val="00332C26"/>
    <w:rsid w:val="0033647C"/>
    <w:rsid w:val="0035017B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D06B7"/>
    <w:rsid w:val="003F3EA1"/>
    <w:rsid w:val="00424815"/>
    <w:rsid w:val="00427F41"/>
    <w:rsid w:val="00440FD3"/>
    <w:rsid w:val="00452CE5"/>
    <w:rsid w:val="00464525"/>
    <w:rsid w:val="00470192"/>
    <w:rsid w:val="00471C02"/>
    <w:rsid w:val="00480E9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5854"/>
    <w:rsid w:val="0053768A"/>
    <w:rsid w:val="00537B74"/>
    <w:rsid w:val="0055008E"/>
    <w:rsid w:val="005627B0"/>
    <w:rsid w:val="005718D0"/>
    <w:rsid w:val="00571D4B"/>
    <w:rsid w:val="005864EA"/>
    <w:rsid w:val="005A3BB5"/>
    <w:rsid w:val="005A767D"/>
    <w:rsid w:val="005B08D0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5DB"/>
    <w:rsid w:val="006E27A3"/>
    <w:rsid w:val="006F00D5"/>
    <w:rsid w:val="006F40B2"/>
    <w:rsid w:val="00706931"/>
    <w:rsid w:val="00707692"/>
    <w:rsid w:val="00726A97"/>
    <w:rsid w:val="00726B26"/>
    <w:rsid w:val="0073596C"/>
    <w:rsid w:val="00741F4E"/>
    <w:rsid w:val="00747162"/>
    <w:rsid w:val="00753834"/>
    <w:rsid w:val="007547AB"/>
    <w:rsid w:val="0075732C"/>
    <w:rsid w:val="007718A2"/>
    <w:rsid w:val="007864BC"/>
    <w:rsid w:val="00792AC7"/>
    <w:rsid w:val="00794182"/>
    <w:rsid w:val="00797200"/>
    <w:rsid w:val="007C1A93"/>
    <w:rsid w:val="007C7560"/>
    <w:rsid w:val="007D40DA"/>
    <w:rsid w:val="007D4EB6"/>
    <w:rsid w:val="007D7BC2"/>
    <w:rsid w:val="007F1674"/>
    <w:rsid w:val="007F6BAB"/>
    <w:rsid w:val="00804690"/>
    <w:rsid w:val="00815143"/>
    <w:rsid w:val="008216BE"/>
    <w:rsid w:val="00827A11"/>
    <w:rsid w:val="00832DA7"/>
    <w:rsid w:val="00860C5C"/>
    <w:rsid w:val="00867B6A"/>
    <w:rsid w:val="00877DBC"/>
    <w:rsid w:val="00880170"/>
    <w:rsid w:val="00895E28"/>
    <w:rsid w:val="008B19F1"/>
    <w:rsid w:val="008B65FC"/>
    <w:rsid w:val="008B679D"/>
    <w:rsid w:val="008E1332"/>
    <w:rsid w:val="008F79CC"/>
    <w:rsid w:val="0091164D"/>
    <w:rsid w:val="00921FAF"/>
    <w:rsid w:val="009237D4"/>
    <w:rsid w:val="0092458B"/>
    <w:rsid w:val="00933209"/>
    <w:rsid w:val="00937CBC"/>
    <w:rsid w:val="009468D1"/>
    <w:rsid w:val="009601EF"/>
    <w:rsid w:val="009664E8"/>
    <w:rsid w:val="009722C4"/>
    <w:rsid w:val="0098248A"/>
    <w:rsid w:val="00986D78"/>
    <w:rsid w:val="009921E9"/>
    <w:rsid w:val="009B3520"/>
    <w:rsid w:val="009C7752"/>
    <w:rsid w:val="009D58D6"/>
    <w:rsid w:val="009D6DC6"/>
    <w:rsid w:val="009E1670"/>
    <w:rsid w:val="009E5CFF"/>
    <w:rsid w:val="009F3CCD"/>
    <w:rsid w:val="00A20275"/>
    <w:rsid w:val="00A2517F"/>
    <w:rsid w:val="00A556DC"/>
    <w:rsid w:val="00A66774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3569"/>
    <w:rsid w:val="00B1485F"/>
    <w:rsid w:val="00B163C3"/>
    <w:rsid w:val="00B177E1"/>
    <w:rsid w:val="00B32CCC"/>
    <w:rsid w:val="00B538E8"/>
    <w:rsid w:val="00B54934"/>
    <w:rsid w:val="00B61204"/>
    <w:rsid w:val="00B7296B"/>
    <w:rsid w:val="00B73857"/>
    <w:rsid w:val="00B74497"/>
    <w:rsid w:val="00B758F6"/>
    <w:rsid w:val="00B97264"/>
    <w:rsid w:val="00BA2B33"/>
    <w:rsid w:val="00BA3643"/>
    <w:rsid w:val="00BD1D40"/>
    <w:rsid w:val="00BD2B84"/>
    <w:rsid w:val="00BD4EE3"/>
    <w:rsid w:val="00BE32A1"/>
    <w:rsid w:val="00C41104"/>
    <w:rsid w:val="00C4187C"/>
    <w:rsid w:val="00C50CF7"/>
    <w:rsid w:val="00C51214"/>
    <w:rsid w:val="00C5187F"/>
    <w:rsid w:val="00C6121D"/>
    <w:rsid w:val="00C86433"/>
    <w:rsid w:val="00C9430A"/>
    <w:rsid w:val="00CA5A76"/>
    <w:rsid w:val="00CA7483"/>
    <w:rsid w:val="00CA7D8D"/>
    <w:rsid w:val="00CC5CDD"/>
    <w:rsid w:val="00CC7BD0"/>
    <w:rsid w:val="00CD64FF"/>
    <w:rsid w:val="00CE2308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94A37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193C"/>
    <w:rsid w:val="00E82E1C"/>
    <w:rsid w:val="00EB7C10"/>
    <w:rsid w:val="00F0049E"/>
    <w:rsid w:val="00F052CB"/>
    <w:rsid w:val="00F14337"/>
    <w:rsid w:val="00F2050C"/>
    <w:rsid w:val="00F31A31"/>
    <w:rsid w:val="00F36ACB"/>
    <w:rsid w:val="00F4431D"/>
    <w:rsid w:val="00F50858"/>
    <w:rsid w:val="00F5440F"/>
    <w:rsid w:val="00F71958"/>
    <w:rsid w:val="00FA4581"/>
    <w:rsid w:val="00FB624D"/>
    <w:rsid w:val="00FD0EEF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semiHidden/>
    <w:rsid w:val="00C612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255</cp:revision>
  <dcterms:created xsi:type="dcterms:W3CDTF">2019-11-07T14:42:00Z</dcterms:created>
  <dcterms:modified xsi:type="dcterms:W3CDTF">2020-07-01T10:12:00Z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