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3695" w14:textId="363CFB8E" w:rsidR="00BF7C35" w:rsidRPr="00BF7C35" w:rsidRDefault="00BF7C35">
      <w:pPr>
        <w:rPr>
          <w:b/>
          <w:bCs/>
          <w:sz w:val="24"/>
          <w:szCs w:val="24"/>
        </w:rPr>
      </w:pPr>
      <w:r>
        <w:rPr>
          <w:noProof/>
        </w:rPr>
        <w:drawing>
          <wp:anchor distT="0" distB="0" distL="114300" distR="114300" simplePos="0" relativeHeight="251658240" behindDoc="1" locked="0" layoutInCell="1" allowOverlap="1" wp14:anchorId="0EE4404A" wp14:editId="2B2122A4">
            <wp:simplePos x="0" y="0"/>
            <wp:positionH relativeFrom="column">
              <wp:posOffset>4591050</wp:posOffset>
            </wp:positionH>
            <wp:positionV relativeFrom="paragraph">
              <wp:posOffset>-495300</wp:posOffset>
            </wp:positionV>
            <wp:extent cx="1228725" cy="50034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r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500340"/>
                    </a:xfrm>
                    <a:prstGeom prst="rect">
                      <a:avLst/>
                    </a:prstGeom>
                  </pic:spPr>
                </pic:pic>
              </a:graphicData>
            </a:graphic>
          </wp:anchor>
        </w:drawing>
      </w:r>
      <w:r w:rsidRPr="00BF7C35">
        <w:rPr>
          <w:b/>
          <w:bCs/>
          <w:sz w:val="24"/>
          <w:szCs w:val="24"/>
        </w:rPr>
        <w:t>SSERC Annual Report 2020</w:t>
      </w:r>
    </w:p>
    <w:p w14:paraId="39806EFC" w14:textId="6FE45509" w:rsidR="00BF7C35" w:rsidRDefault="00BF7C35">
      <w:pPr>
        <w:rPr>
          <w:b/>
          <w:bCs/>
        </w:rPr>
      </w:pPr>
      <w:r w:rsidRPr="00BF7C35">
        <w:rPr>
          <w:b/>
          <w:bCs/>
        </w:rPr>
        <w:t xml:space="preserve">Project Brief for images </w:t>
      </w:r>
    </w:p>
    <w:p w14:paraId="15532EC8" w14:textId="40534F28" w:rsidR="004470E7" w:rsidRPr="00DF5EAE" w:rsidRDefault="004470E7">
      <w:pPr>
        <w:rPr>
          <w:b/>
          <w:bCs/>
          <w:i/>
          <w:iCs/>
        </w:rPr>
      </w:pPr>
      <w:r w:rsidRPr="00DF5EAE">
        <w:rPr>
          <w:b/>
          <w:bCs/>
          <w:i/>
          <w:iCs/>
        </w:rPr>
        <w:t>Background</w:t>
      </w:r>
    </w:p>
    <w:p w14:paraId="21BFE3B9" w14:textId="40C3FBA6" w:rsidR="00B47A61" w:rsidRPr="00B47A61" w:rsidRDefault="00B47A61" w:rsidP="00B47A61">
      <w:pPr>
        <w:pStyle w:val="NormalWeb"/>
        <w:spacing w:before="0" w:beforeAutospacing="0" w:after="300" w:afterAutospacing="0"/>
        <w:rPr>
          <w:rFonts w:asciiTheme="minorHAnsi" w:hAnsiTheme="minorHAnsi" w:cstheme="minorHAnsi"/>
        </w:rPr>
      </w:pPr>
      <w:r w:rsidRPr="00B47A61">
        <w:rPr>
          <w:rFonts w:asciiTheme="minorHAnsi" w:hAnsiTheme="minorHAnsi" w:cstheme="minorHAnsi"/>
        </w:rPr>
        <w:t>SSERC offers a broad portfolio of services, principally in support of the STEM (Science, Technology, Engineering and Mathematics) areas of the curriculum, which are not available from any other source and which can be broken down into three main st</w:t>
      </w:r>
      <w:r w:rsidR="00733C83">
        <w:rPr>
          <w:rFonts w:asciiTheme="minorHAnsi" w:hAnsiTheme="minorHAnsi" w:cstheme="minorHAnsi"/>
        </w:rPr>
        <w:t>r</w:t>
      </w:r>
      <w:r w:rsidRPr="00B47A61">
        <w:rPr>
          <w:rFonts w:asciiTheme="minorHAnsi" w:hAnsiTheme="minorHAnsi" w:cstheme="minorHAnsi"/>
        </w:rPr>
        <w:t xml:space="preserve">ands of </w:t>
      </w:r>
      <w:proofErr w:type="gramStart"/>
      <w:r w:rsidRPr="00B47A61">
        <w:rPr>
          <w:rFonts w:asciiTheme="minorHAnsi" w:hAnsiTheme="minorHAnsi" w:cstheme="minorHAnsi"/>
        </w:rPr>
        <w:t>activity:-</w:t>
      </w:r>
      <w:proofErr w:type="gramEnd"/>
    </w:p>
    <w:p w14:paraId="598FEBC6" w14:textId="17BDD3AF" w:rsidR="00B47A61" w:rsidRPr="00B47A61" w:rsidRDefault="00B47A61" w:rsidP="00B47A61">
      <w:pPr>
        <w:numPr>
          <w:ilvl w:val="0"/>
          <w:numId w:val="1"/>
        </w:numPr>
        <w:spacing w:before="100" w:beforeAutospacing="1" w:after="100" w:afterAutospacing="1" w:line="240" w:lineRule="auto"/>
        <w:rPr>
          <w:rFonts w:cstheme="minorHAnsi"/>
        </w:rPr>
      </w:pPr>
      <w:r w:rsidRPr="00B47A61">
        <w:rPr>
          <w:rFonts w:cstheme="minorHAnsi"/>
        </w:rPr>
        <w:t xml:space="preserve">Provision of Professional </w:t>
      </w:r>
      <w:proofErr w:type="gramStart"/>
      <w:r w:rsidRPr="00B47A61">
        <w:rPr>
          <w:rFonts w:cstheme="minorHAnsi"/>
        </w:rPr>
        <w:t>Learning  for</w:t>
      </w:r>
      <w:proofErr w:type="gramEnd"/>
      <w:r w:rsidRPr="00B47A61">
        <w:rPr>
          <w:rFonts w:cstheme="minorHAnsi"/>
        </w:rPr>
        <w:t xml:space="preserve"> early years, primary and secondary teachers and school and college technicians</w:t>
      </w:r>
    </w:p>
    <w:p w14:paraId="0154F448" w14:textId="77777777" w:rsidR="00B47A61" w:rsidRPr="00B47A61" w:rsidRDefault="00B47A61" w:rsidP="00B47A61">
      <w:pPr>
        <w:numPr>
          <w:ilvl w:val="0"/>
          <w:numId w:val="1"/>
        </w:numPr>
        <w:spacing w:before="100" w:beforeAutospacing="1" w:after="100" w:afterAutospacing="1" w:line="240" w:lineRule="auto"/>
        <w:rPr>
          <w:rFonts w:cstheme="minorHAnsi"/>
        </w:rPr>
      </w:pPr>
      <w:r w:rsidRPr="00B47A61">
        <w:rPr>
          <w:rFonts w:cstheme="minorHAnsi"/>
        </w:rPr>
        <w:t>The Advisory Service</w:t>
      </w:r>
    </w:p>
    <w:p w14:paraId="332C3078" w14:textId="79E831BC" w:rsidR="00B47A61" w:rsidRDefault="00B47A61" w:rsidP="00B47A61">
      <w:pPr>
        <w:numPr>
          <w:ilvl w:val="0"/>
          <w:numId w:val="1"/>
        </w:numPr>
        <w:spacing w:before="100" w:beforeAutospacing="1" w:after="100" w:afterAutospacing="1" w:line="240" w:lineRule="auto"/>
        <w:rPr>
          <w:rFonts w:cstheme="minorHAnsi"/>
        </w:rPr>
      </w:pPr>
      <w:r w:rsidRPr="00B47A61">
        <w:rPr>
          <w:rFonts w:cstheme="minorHAnsi"/>
        </w:rPr>
        <w:t xml:space="preserve">Lead Coordination role for STEM Ambassadors in Scotland and </w:t>
      </w:r>
      <w:r w:rsidR="00733C83">
        <w:rPr>
          <w:rFonts w:cstheme="minorHAnsi"/>
        </w:rPr>
        <w:t>broa</w:t>
      </w:r>
      <w:r w:rsidRPr="00B47A61">
        <w:rPr>
          <w:rFonts w:cstheme="minorHAnsi"/>
        </w:rPr>
        <w:t>der STEM engagement activities</w:t>
      </w:r>
      <w:r>
        <w:rPr>
          <w:rFonts w:cstheme="minorHAnsi"/>
        </w:rPr>
        <w:t xml:space="preserve"> including the Young STEM Leader Programme and the Scottish STEM Placement Programme.</w:t>
      </w:r>
    </w:p>
    <w:p w14:paraId="75FE9F36" w14:textId="20C3F694" w:rsidR="00B47A61" w:rsidRDefault="00B47A61" w:rsidP="00B47A61">
      <w:pPr>
        <w:spacing w:before="100" w:beforeAutospacing="1" w:after="100" w:afterAutospacing="1" w:line="240" w:lineRule="auto"/>
        <w:rPr>
          <w:rFonts w:cstheme="minorHAnsi"/>
        </w:rPr>
      </w:pPr>
      <w:r>
        <w:rPr>
          <w:rFonts w:cstheme="minorHAnsi"/>
        </w:rPr>
        <w:t xml:space="preserve">Since 2018 SSERC has produced an Annual Report showcasing its achievements in each specific financial year.  </w:t>
      </w:r>
    </w:p>
    <w:p w14:paraId="18D76229" w14:textId="7871A868" w:rsidR="00B47A61" w:rsidRDefault="00B47A61" w:rsidP="00B47A61">
      <w:pPr>
        <w:spacing w:before="100" w:beforeAutospacing="1" w:after="100" w:afterAutospacing="1" w:line="240" w:lineRule="auto"/>
        <w:rPr>
          <w:rFonts w:cstheme="minorHAnsi"/>
        </w:rPr>
      </w:pPr>
      <w:r>
        <w:rPr>
          <w:rFonts w:cstheme="minorHAnsi"/>
        </w:rPr>
        <w:t>The 2018 Annual Repo</w:t>
      </w:r>
      <w:r w:rsidR="00733C83">
        <w:rPr>
          <w:rFonts w:cstheme="minorHAnsi"/>
        </w:rPr>
        <w:t>r</w:t>
      </w:r>
      <w:r>
        <w:rPr>
          <w:rFonts w:cstheme="minorHAnsi"/>
        </w:rPr>
        <w:t xml:space="preserve">t can be </w:t>
      </w:r>
      <w:r w:rsidR="00B517F4">
        <w:rPr>
          <w:rFonts w:cstheme="minorHAnsi"/>
        </w:rPr>
        <w:t>found</w:t>
      </w:r>
      <w:r>
        <w:rPr>
          <w:rFonts w:cstheme="minorHAnsi"/>
        </w:rPr>
        <w:t xml:space="preserve"> at </w:t>
      </w:r>
      <w:hyperlink r:id="rId9" w:history="1">
        <w:r w:rsidR="004470E7" w:rsidRPr="004470E7">
          <w:rPr>
            <w:rStyle w:val="Hyperlink"/>
            <w:rFonts w:cstheme="minorHAnsi"/>
          </w:rPr>
          <w:t>https://www.sserc.org.uk/wp-content/uploads/2018/10/SSERC-AR-proof-WEB-FINAL.pdf</w:t>
        </w:r>
      </w:hyperlink>
      <w:r>
        <w:rPr>
          <w:rFonts w:cstheme="minorHAnsi"/>
        </w:rPr>
        <w:t xml:space="preserve">  </w:t>
      </w:r>
    </w:p>
    <w:p w14:paraId="452936D6" w14:textId="72326937" w:rsidR="00B47A61" w:rsidRDefault="00B47A61" w:rsidP="00B47A61">
      <w:pPr>
        <w:spacing w:before="100" w:beforeAutospacing="1" w:after="100" w:afterAutospacing="1" w:line="240" w:lineRule="auto"/>
        <w:rPr>
          <w:rStyle w:val="Hyperlink"/>
          <w:rFonts w:cstheme="minorHAnsi"/>
        </w:rPr>
      </w:pPr>
      <w:r>
        <w:rPr>
          <w:rFonts w:cstheme="minorHAnsi"/>
        </w:rPr>
        <w:t xml:space="preserve">The 2019 Annual Report can be </w:t>
      </w:r>
      <w:r w:rsidR="00733C83">
        <w:rPr>
          <w:rFonts w:cstheme="minorHAnsi"/>
        </w:rPr>
        <w:t>foun</w:t>
      </w:r>
      <w:r>
        <w:rPr>
          <w:rFonts w:cstheme="minorHAnsi"/>
        </w:rPr>
        <w:t xml:space="preserve">d at </w:t>
      </w:r>
      <w:hyperlink r:id="rId10" w:history="1">
        <w:r w:rsidR="004470E7" w:rsidRPr="004E6905">
          <w:rPr>
            <w:rStyle w:val="Hyperlink"/>
            <w:rFonts w:cstheme="minorHAnsi"/>
          </w:rPr>
          <w:t>https://www.sserc.org.uk/wp-content/uploads/2019/08/SSERC19-AR-report_A4-web.pdf</w:t>
        </w:r>
      </w:hyperlink>
    </w:p>
    <w:p w14:paraId="44AB3F3A" w14:textId="692C7DB6" w:rsidR="00DF5EAE" w:rsidRDefault="00DF5EAE" w:rsidP="00B47A61">
      <w:pPr>
        <w:spacing w:before="100" w:beforeAutospacing="1" w:after="100" w:afterAutospacing="1" w:line="240" w:lineRule="auto"/>
        <w:rPr>
          <w:rStyle w:val="Hyperlink"/>
          <w:rFonts w:cstheme="minorHAnsi"/>
        </w:rPr>
      </w:pPr>
      <w:r w:rsidRPr="00C01A7C">
        <w:rPr>
          <w:rStyle w:val="Hyperlink"/>
          <w:rFonts w:cstheme="minorHAnsi"/>
          <w:color w:val="auto"/>
          <w:u w:val="none"/>
        </w:rPr>
        <w:t>For more information about SSERC visit</w:t>
      </w:r>
      <w:r w:rsidRPr="00C01A7C">
        <w:rPr>
          <w:rStyle w:val="Hyperlink"/>
          <w:rFonts w:cstheme="minorHAnsi"/>
          <w:color w:val="auto"/>
        </w:rPr>
        <w:t xml:space="preserve"> </w:t>
      </w:r>
      <w:r w:rsidR="00C01A7C" w:rsidRPr="00C01A7C">
        <w:rPr>
          <w:rStyle w:val="Hyperlink"/>
          <w:rFonts w:cstheme="minorHAnsi"/>
          <w:color w:val="auto"/>
        </w:rPr>
        <w:t xml:space="preserve"> </w:t>
      </w:r>
      <w:hyperlink r:id="rId11" w:history="1">
        <w:r w:rsidR="00705EC9" w:rsidRPr="00BE631C">
          <w:rPr>
            <w:rStyle w:val="Hyperlink"/>
            <w:rFonts w:cstheme="minorHAnsi"/>
          </w:rPr>
          <w:t>https://www.sserc.org.uk/</w:t>
        </w:r>
      </w:hyperlink>
    </w:p>
    <w:p w14:paraId="7CCAE963" w14:textId="77777777" w:rsidR="00705EC9" w:rsidRDefault="00705EC9" w:rsidP="00B47A61">
      <w:pPr>
        <w:spacing w:before="100" w:beforeAutospacing="1" w:after="100" w:afterAutospacing="1" w:line="240" w:lineRule="auto"/>
        <w:rPr>
          <w:rFonts w:cstheme="minorHAnsi"/>
        </w:rPr>
      </w:pPr>
      <w:bookmarkStart w:id="0" w:name="_GoBack"/>
      <w:bookmarkEnd w:id="0"/>
    </w:p>
    <w:p w14:paraId="5E66A209" w14:textId="5228D337" w:rsidR="004470E7" w:rsidRPr="00C01A7C" w:rsidRDefault="004470E7" w:rsidP="00B47A61">
      <w:pPr>
        <w:spacing w:before="100" w:beforeAutospacing="1" w:after="100" w:afterAutospacing="1" w:line="240" w:lineRule="auto"/>
        <w:rPr>
          <w:rFonts w:cstheme="minorHAnsi"/>
          <w:b/>
          <w:bCs/>
          <w:i/>
          <w:iCs/>
        </w:rPr>
      </w:pPr>
      <w:r w:rsidRPr="00C01A7C">
        <w:rPr>
          <w:rFonts w:cstheme="minorHAnsi"/>
          <w:b/>
          <w:bCs/>
          <w:i/>
          <w:iCs/>
        </w:rPr>
        <w:t>Annual Report 2020</w:t>
      </w:r>
    </w:p>
    <w:p w14:paraId="033BD7ED" w14:textId="1B361D54" w:rsidR="004470E7" w:rsidRDefault="004470E7" w:rsidP="00B47A61">
      <w:pPr>
        <w:spacing w:before="100" w:beforeAutospacing="1" w:after="100" w:afterAutospacing="1" w:line="240" w:lineRule="auto"/>
        <w:rPr>
          <w:rFonts w:cstheme="minorHAnsi"/>
        </w:rPr>
      </w:pPr>
      <w:r>
        <w:rPr>
          <w:rFonts w:cstheme="minorHAnsi"/>
        </w:rPr>
        <w:t>SSERC is in the process of writing the 2020 Annual Report and is looking for a range of STEM</w:t>
      </w:r>
      <w:r w:rsidR="00733C83">
        <w:rPr>
          <w:rFonts w:cstheme="minorHAnsi"/>
        </w:rPr>
        <w:t>-</w:t>
      </w:r>
      <w:r>
        <w:rPr>
          <w:rFonts w:cstheme="minorHAnsi"/>
        </w:rPr>
        <w:t>based images which can be used throughout the document. We are specifically looking for:</w:t>
      </w:r>
    </w:p>
    <w:p w14:paraId="4BAD2377" w14:textId="4716AD89" w:rsidR="004470E7" w:rsidRDefault="004470E7" w:rsidP="004470E7">
      <w:pPr>
        <w:pStyle w:val="ListParagraph"/>
        <w:numPr>
          <w:ilvl w:val="0"/>
          <w:numId w:val="2"/>
        </w:numPr>
        <w:spacing w:before="100" w:beforeAutospacing="1" w:after="100" w:afterAutospacing="1" w:line="240" w:lineRule="auto"/>
        <w:rPr>
          <w:rFonts w:cstheme="minorHAnsi"/>
        </w:rPr>
      </w:pPr>
      <w:r w:rsidRPr="004470E7">
        <w:rPr>
          <w:rFonts w:cstheme="minorHAnsi"/>
        </w:rPr>
        <w:t xml:space="preserve">A single landscaped image that can be featured on the front page of the Annual Report. </w:t>
      </w:r>
    </w:p>
    <w:p w14:paraId="4C0C42B3" w14:textId="166B8A31" w:rsidR="00066ED2" w:rsidRPr="004470E7" w:rsidRDefault="00066ED2" w:rsidP="004470E7">
      <w:pPr>
        <w:pStyle w:val="ListParagraph"/>
        <w:numPr>
          <w:ilvl w:val="0"/>
          <w:numId w:val="2"/>
        </w:numPr>
        <w:spacing w:before="100" w:beforeAutospacing="1" w:after="100" w:afterAutospacing="1" w:line="240" w:lineRule="auto"/>
        <w:rPr>
          <w:rFonts w:cstheme="minorHAnsi"/>
        </w:rPr>
      </w:pPr>
      <w:r>
        <w:rPr>
          <w:rFonts w:cstheme="minorHAnsi"/>
        </w:rPr>
        <w:t xml:space="preserve">The landscape image </w:t>
      </w:r>
      <w:r w:rsidRPr="00172A37">
        <w:rPr>
          <w:rFonts w:eastAsia="Times New Roman"/>
        </w:rPr>
        <w:t>fade</w:t>
      </w:r>
      <w:r w:rsidR="00C01A7C">
        <w:rPr>
          <w:rFonts w:eastAsia="Times New Roman"/>
        </w:rPr>
        <w:t>s</w:t>
      </w:r>
      <w:r w:rsidRPr="00172A37">
        <w:rPr>
          <w:rFonts w:eastAsia="Times New Roman"/>
        </w:rPr>
        <w:t xml:space="preserve"> in from white at the top</w:t>
      </w:r>
      <w:r w:rsidR="005E1B21">
        <w:rPr>
          <w:rFonts w:eastAsia="Times New Roman"/>
        </w:rPr>
        <w:t>,</w:t>
      </w:r>
      <w:r>
        <w:rPr>
          <w:rFonts w:eastAsia="Times New Roman"/>
        </w:rPr>
        <w:t xml:space="preserve"> so </w:t>
      </w:r>
      <w:r w:rsidRPr="00172A37">
        <w:rPr>
          <w:rFonts w:eastAsia="Times New Roman"/>
        </w:rPr>
        <w:t>the main</w:t>
      </w:r>
      <w:r w:rsidR="006A0E42">
        <w:rPr>
          <w:rFonts w:eastAsia="Times New Roman"/>
        </w:rPr>
        <w:t xml:space="preserve"> </w:t>
      </w:r>
      <w:r w:rsidRPr="00172A37">
        <w:rPr>
          <w:rFonts w:eastAsia="Times New Roman"/>
        </w:rPr>
        <w:t>part of the image should be in the centre going towards the bottom of the image.</w:t>
      </w:r>
    </w:p>
    <w:p w14:paraId="6CBE4247" w14:textId="5AB7804E" w:rsidR="004470E7" w:rsidRDefault="004470E7" w:rsidP="004470E7">
      <w:pPr>
        <w:pStyle w:val="ListParagraph"/>
        <w:numPr>
          <w:ilvl w:val="0"/>
          <w:numId w:val="2"/>
        </w:numPr>
        <w:spacing w:before="100" w:beforeAutospacing="1" w:after="100" w:afterAutospacing="1" w:line="240" w:lineRule="auto"/>
        <w:rPr>
          <w:rFonts w:cstheme="minorHAnsi"/>
        </w:rPr>
      </w:pPr>
      <w:r w:rsidRPr="004470E7">
        <w:rPr>
          <w:rFonts w:cstheme="minorHAnsi"/>
        </w:rPr>
        <w:t xml:space="preserve">This image should be </w:t>
      </w:r>
      <w:r w:rsidRPr="00B80D51">
        <w:rPr>
          <w:rFonts w:cstheme="minorHAnsi"/>
          <w:b/>
          <w:bCs/>
        </w:rPr>
        <w:t>STEM</w:t>
      </w:r>
      <w:r w:rsidR="003D08CB" w:rsidRPr="00B80D51">
        <w:rPr>
          <w:rFonts w:cstheme="minorHAnsi"/>
          <w:b/>
          <w:bCs/>
        </w:rPr>
        <w:t>-</w:t>
      </w:r>
      <w:r w:rsidRPr="00B80D51">
        <w:rPr>
          <w:rFonts w:cstheme="minorHAnsi"/>
          <w:b/>
          <w:bCs/>
        </w:rPr>
        <w:t>related.</w:t>
      </w:r>
      <w:r w:rsidRPr="004470E7">
        <w:rPr>
          <w:rFonts w:cstheme="minorHAnsi"/>
        </w:rPr>
        <w:t xml:space="preserve">   </w:t>
      </w:r>
    </w:p>
    <w:p w14:paraId="44FD3AA8" w14:textId="7712B229" w:rsidR="004470E7" w:rsidRDefault="004470E7" w:rsidP="004470E7">
      <w:pPr>
        <w:pStyle w:val="ListParagraph"/>
        <w:numPr>
          <w:ilvl w:val="0"/>
          <w:numId w:val="2"/>
        </w:numPr>
        <w:spacing w:before="100" w:beforeAutospacing="1" w:after="100" w:afterAutospacing="1" w:line="240" w:lineRule="auto"/>
        <w:rPr>
          <w:rFonts w:cstheme="minorHAnsi"/>
        </w:rPr>
      </w:pPr>
      <w:r>
        <w:rPr>
          <w:rFonts w:cstheme="minorHAnsi"/>
        </w:rPr>
        <w:t>The image should able to be reproduced digitally.</w:t>
      </w:r>
    </w:p>
    <w:p w14:paraId="2349D132" w14:textId="73C42CF6" w:rsidR="0005433E" w:rsidRDefault="0005433E" w:rsidP="004470E7">
      <w:pPr>
        <w:pStyle w:val="ListParagraph"/>
        <w:numPr>
          <w:ilvl w:val="0"/>
          <w:numId w:val="2"/>
        </w:numPr>
        <w:spacing w:before="100" w:beforeAutospacing="1" w:after="100" w:afterAutospacing="1" w:line="240" w:lineRule="auto"/>
        <w:rPr>
          <w:rFonts w:cstheme="minorHAnsi"/>
        </w:rPr>
      </w:pPr>
      <w:r>
        <w:rPr>
          <w:rFonts w:eastAsia="Times New Roman"/>
        </w:rPr>
        <w:t xml:space="preserve">The image </w:t>
      </w:r>
      <w:r w:rsidRPr="00172A37">
        <w:rPr>
          <w:rFonts w:eastAsia="Times New Roman"/>
        </w:rPr>
        <w:t>needs to be 3660 x 2400 pixels (which is approx. 31x20cm at 300dpi).</w:t>
      </w:r>
    </w:p>
    <w:p w14:paraId="353BAE49" w14:textId="75E1A360" w:rsidR="003E7542" w:rsidRDefault="00FA3A49" w:rsidP="004470E7">
      <w:pPr>
        <w:pStyle w:val="ListParagraph"/>
        <w:numPr>
          <w:ilvl w:val="0"/>
          <w:numId w:val="2"/>
        </w:numPr>
        <w:spacing w:before="100" w:beforeAutospacing="1" w:after="100" w:afterAutospacing="1" w:line="240" w:lineRule="auto"/>
        <w:rPr>
          <w:rFonts w:cstheme="minorHAnsi"/>
        </w:rPr>
      </w:pPr>
      <w:r>
        <w:rPr>
          <w:rFonts w:cstheme="minorHAnsi"/>
        </w:rPr>
        <w:t>A c</w:t>
      </w:r>
      <w:r w:rsidR="003E7542">
        <w:rPr>
          <w:rFonts w:cstheme="minorHAnsi"/>
        </w:rPr>
        <w:t>olour o</w:t>
      </w:r>
      <w:r w:rsidR="004147D5">
        <w:rPr>
          <w:rFonts w:cstheme="minorHAnsi"/>
        </w:rPr>
        <w:t xml:space="preserve">r </w:t>
      </w:r>
      <w:r w:rsidR="003E7542">
        <w:rPr>
          <w:rFonts w:cstheme="minorHAnsi"/>
        </w:rPr>
        <w:t>black and white</w:t>
      </w:r>
      <w:r w:rsidR="006A0E42">
        <w:rPr>
          <w:rFonts w:cstheme="minorHAnsi"/>
        </w:rPr>
        <w:t xml:space="preserve"> image.</w:t>
      </w:r>
    </w:p>
    <w:p w14:paraId="280B1E6F" w14:textId="41032A52" w:rsidR="0076604D" w:rsidRPr="00B80D51" w:rsidRDefault="004470E7" w:rsidP="00B80D51">
      <w:pPr>
        <w:pStyle w:val="ListParagraph"/>
        <w:numPr>
          <w:ilvl w:val="0"/>
          <w:numId w:val="2"/>
        </w:numPr>
        <w:spacing w:before="100" w:beforeAutospacing="1" w:after="100" w:afterAutospacing="1" w:line="240" w:lineRule="auto"/>
        <w:rPr>
          <w:rStyle w:val="Hyperlink"/>
          <w:rFonts w:cstheme="minorHAnsi"/>
          <w:color w:val="auto"/>
          <w:u w:val="none"/>
        </w:rPr>
      </w:pPr>
      <w:r>
        <w:rPr>
          <w:rFonts w:cstheme="minorHAnsi"/>
        </w:rPr>
        <w:t xml:space="preserve">The image should </w:t>
      </w:r>
      <w:r w:rsidRPr="004470E7">
        <w:rPr>
          <w:rFonts w:cstheme="minorHAnsi"/>
          <w:b/>
          <w:bCs/>
        </w:rPr>
        <w:t>not</w:t>
      </w:r>
      <w:r>
        <w:rPr>
          <w:rFonts w:cstheme="minorHAnsi"/>
        </w:rPr>
        <w:t xml:space="preserve"> be similar to those currently used to represent STEM</w:t>
      </w:r>
      <w:r w:rsidR="003D08CB">
        <w:rPr>
          <w:rFonts w:cstheme="minorHAnsi"/>
        </w:rPr>
        <w:t>,</w:t>
      </w:r>
      <w:r>
        <w:rPr>
          <w:rFonts w:cstheme="minorHAnsi"/>
        </w:rPr>
        <w:t xml:space="preserve"> e</w:t>
      </w:r>
      <w:r w:rsidR="003D08CB">
        <w:rPr>
          <w:rFonts w:cstheme="minorHAnsi"/>
        </w:rPr>
        <w:t>.g.</w:t>
      </w:r>
      <w:r>
        <w:rPr>
          <w:rFonts w:cstheme="minorHAnsi"/>
        </w:rPr>
        <w:t xml:space="preserve"> </w:t>
      </w:r>
      <w:hyperlink r:id="rId12" w:history="1">
        <w:r w:rsidRPr="004470E7">
          <w:rPr>
            <w:rStyle w:val="Hyperlink"/>
            <w:rFonts w:cstheme="minorHAnsi"/>
          </w:rPr>
          <w:t>https://www.bing.com/images/search?q=STEM&amp;form=HDRSC2&amp;first=1&amp;cw=2539&amp;ch=1268</w:t>
        </w:r>
      </w:hyperlink>
    </w:p>
    <w:p w14:paraId="3E5616BF" w14:textId="02E4EAF9" w:rsidR="003E7542" w:rsidRDefault="003E7542" w:rsidP="003E7542">
      <w:pPr>
        <w:spacing w:before="100" w:beforeAutospacing="1" w:after="100" w:afterAutospacing="1" w:line="240" w:lineRule="auto"/>
        <w:rPr>
          <w:rFonts w:cstheme="minorHAnsi"/>
        </w:rPr>
      </w:pPr>
      <w:r>
        <w:rPr>
          <w:rFonts w:cstheme="minorHAnsi"/>
        </w:rPr>
        <w:t>SSERC is also looking for a range of other images that can be contained within the report.  These should be:</w:t>
      </w:r>
    </w:p>
    <w:p w14:paraId="2317149F" w14:textId="03D54B6F" w:rsidR="003E7542" w:rsidRPr="003E7542" w:rsidRDefault="003E7542" w:rsidP="003E7542">
      <w:pPr>
        <w:pStyle w:val="ListParagraph"/>
        <w:numPr>
          <w:ilvl w:val="0"/>
          <w:numId w:val="3"/>
        </w:numPr>
        <w:spacing w:before="100" w:beforeAutospacing="1" w:after="100" w:afterAutospacing="1" w:line="240" w:lineRule="auto"/>
        <w:rPr>
          <w:rFonts w:cstheme="minorHAnsi"/>
        </w:rPr>
      </w:pPr>
      <w:r w:rsidRPr="003E7542">
        <w:rPr>
          <w:rFonts w:cstheme="minorHAnsi"/>
        </w:rPr>
        <w:t>STEM</w:t>
      </w:r>
      <w:r w:rsidR="003D08CB">
        <w:rPr>
          <w:rFonts w:cstheme="minorHAnsi"/>
        </w:rPr>
        <w:t>-</w:t>
      </w:r>
      <w:r w:rsidRPr="003E7542">
        <w:rPr>
          <w:rFonts w:cstheme="minorHAnsi"/>
        </w:rPr>
        <w:t>related</w:t>
      </w:r>
      <w:r w:rsidR="00B517F4">
        <w:rPr>
          <w:rFonts w:cstheme="minorHAnsi"/>
        </w:rPr>
        <w:t>.</w:t>
      </w:r>
    </w:p>
    <w:p w14:paraId="03523955" w14:textId="50F9244E" w:rsidR="003E7542" w:rsidRDefault="003E7542" w:rsidP="003E7542">
      <w:pPr>
        <w:pStyle w:val="ListParagraph"/>
        <w:numPr>
          <w:ilvl w:val="0"/>
          <w:numId w:val="3"/>
        </w:numPr>
        <w:spacing w:before="100" w:beforeAutospacing="1" w:after="100" w:afterAutospacing="1" w:line="240" w:lineRule="auto"/>
        <w:rPr>
          <w:rFonts w:cstheme="minorHAnsi"/>
        </w:rPr>
      </w:pPr>
      <w:r w:rsidRPr="003E7542">
        <w:rPr>
          <w:rFonts w:cstheme="minorHAnsi"/>
        </w:rPr>
        <w:t>Able to be reproduced digitally</w:t>
      </w:r>
      <w:r w:rsidR="00B517F4">
        <w:rPr>
          <w:rFonts w:cstheme="minorHAnsi"/>
        </w:rPr>
        <w:t>.</w:t>
      </w:r>
    </w:p>
    <w:p w14:paraId="00F2A8D2" w14:textId="114D8934" w:rsidR="0005433E" w:rsidRPr="0005433E" w:rsidRDefault="0005433E" w:rsidP="0005433E">
      <w:pPr>
        <w:pStyle w:val="ListParagraph"/>
        <w:numPr>
          <w:ilvl w:val="0"/>
          <w:numId w:val="3"/>
        </w:numPr>
        <w:spacing w:before="100" w:beforeAutospacing="1" w:after="100" w:afterAutospacing="1" w:line="240" w:lineRule="auto"/>
        <w:rPr>
          <w:rFonts w:cstheme="minorHAnsi"/>
        </w:rPr>
      </w:pPr>
      <w:r w:rsidRPr="00172A37">
        <w:rPr>
          <w:rFonts w:eastAsia="Times New Roman"/>
        </w:rPr>
        <w:t>3660 x 2400 pixels (which is approx. 31x20cm at 300dpi).</w:t>
      </w:r>
    </w:p>
    <w:p w14:paraId="40EF7EBE" w14:textId="407060D3" w:rsidR="003E7542" w:rsidRDefault="003E7542" w:rsidP="003E7542">
      <w:pPr>
        <w:pStyle w:val="ListParagraph"/>
        <w:numPr>
          <w:ilvl w:val="0"/>
          <w:numId w:val="3"/>
        </w:numPr>
        <w:spacing w:before="100" w:beforeAutospacing="1" w:after="100" w:afterAutospacing="1" w:line="240" w:lineRule="auto"/>
        <w:rPr>
          <w:rFonts w:cstheme="minorHAnsi"/>
        </w:rPr>
      </w:pPr>
      <w:r>
        <w:rPr>
          <w:rFonts w:cstheme="minorHAnsi"/>
        </w:rPr>
        <w:lastRenderedPageBreak/>
        <w:t>Portrait or landscape in orientation</w:t>
      </w:r>
      <w:r w:rsidR="00B517F4">
        <w:rPr>
          <w:rFonts w:cstheme="minorHAnsi"/>
        </w:rPr>
        <w:t>.</w:t>
      </w:r>
    </w:p>
    <w:p w14:paraId="70BECC0D" w14:textId="323F5592" w:rsidR="003E7542" w:rsidRDefault="003E7542" w:rsidP="003E7542">
      <w:pPr>
        <w:pStyle w:val="ListParagraph"/>
        <w:numPr>
          <w:ilvl w:val="0"/>
          <w:numId w:val="3"/>
        </w:numPr>
        <w:spacing w:before="100" w:beforeAutospacing="1" w:after="100" w:afterAutospacing="1" w:line="240" w:lineRule="auto"/>
        <w:rPr>
          <w:rFonts w:cstheme="minorHAnsi"/>
        </w:rPr>
      </w:pPr>
      <w:r>
        <w:rPr>
          <w:rFonts w:cstheme="minorHAnsi"/>
        </w:rPr>
        <w:t>Able to be resized without losing the clari</w:t>
      </w:r>
      <w:r w:rsidR="003D08CB">
        <w:rPr>
          <w:rFonts w:cstheme="minorHAnsi"/>
        </w:rPr>
        <w:t>t</w:t>
      </w:r>
      <w:r>
        <w:rPr>
          <w:rFonts w:cstheme="minorHAnsi"/>
        </w:rPr>
        <w:t>y or meaning of the original image</w:t>
      </w:r>
      <w:r w:rsidR="00B517F4">
        <w:rPr>
          <w:rFonts w:cstheme="minorHAnsi"/>
        </w:rPr>
        <w:t>.</w:t>
      </w:r>
    </w:p>
    <w:p w14:paraId="361A5F80" w14:textId="456B60A1" w:rsidR="003E7542" w:rsidRDefault="003E7542" w:rsidP="003E7542">
      <w:pPr>
        <w:pStyle w:val="ListParagraph"/>
        <w:numPr>
          <w:ilvl w:val="0"/>
          <w:numId w:val="3"/>
        </w:numPr>
        <w:spacing w:before="100" w:beforeAutospacing="1" w:after="100" w:afterAutospacing="1" w:line="240" w:lineRule="auto"/>
        <w:rPr>
          <w:rFonts w:cstheme="minorHAnsi"/>
        </w:rPr>
      </w:pPr>
      <w:r>
        <w:rPr>
          <w:rFonts w:cstheme="minorHAnsi"/>
        </w:rPr>
        <w:t>Colour o</w:t>
      </w:r>
      <w:r w:rsidR="00FA3A49">
        <w:rPr>
          <w:rFonts w:cstheme="minorHAnsi"/>
        </w:rPr>
        <w:t>r</w:t>
      </w:r>
      <w:r>
        <w:rPr>
          <w:rFonts w:cstheme="minorHAnsi"/>
        </w:rPr>
        <w:t xml:space="preserve"> black and white</w:t>
      </w:r>
      <w:r w:rsidR="00B517F4">
        <w:rPr>
          <w:rFonts w:cstheme="minorHAnsi"/>
        </w:rPr>
        <w:t>.</w:t>
      </w:r>
    </w:p>
    <w:p w14:paraId="4517D298" w14:textId="2E34F9EB" w:rsidR="004147D5" w:rsidRDefault="004147D5" w:rsidP="004147D5">
      <w:pPr>
        <w:spacing w:before="100" w:beforeAutospacing="1" w:after="100" w:afterAutospacing="1" w:line="240" w:lineRule="auto"/>
        <w:ind w:left="360"/>
        <w:rPr>
          <w:rFonts w:cstheme="minorHAnsi"/>
        </w:rPr>
      </w:pPr>
      <w:r w:rsidRPr="004147D5">
        <w:rPr>
          <w:rFonts w:cstheme="minorHAnsi"/>
        </w:rPr>
        <w:t xml:space="preserve">The image should </w:t>
      </w:r>
      <w:r w:rsidRPr="004147D5">
        <w:rPr>
          <w:rFonts w:cstheme="minorHAnsi"/>
          <w:b/>
          <w:bCs/>
        </w:rPr>
        <w:t>not</w:t>
      </w:r>
      <w:r w:rsidRPr="004147D5">
        <w:rPr>
          <w:rFonts w:cstheme="minorHAnsi"/>
        </w:rPr>
        <w:t xml:space="preserve"> be similar to those currently used to represent STEM</w:t>
      </w:r>
      <w:r w:rsidR="003D08CB">
        <w:rPr>
          <w:rFonts w:cstheme="minorHAnsi"/>
        </w:rPr>
        <w:t>,</w:t>
      </w:r>
      <w:r w:rsidRPr="004147D5">
        <w:rPr>
          <w:rFonts w:cstheme="minorHAnsi"/>
        </w:rPr>
        <w:t xml:space="preserve"> e</w:t>
      </w:r>
      <w:r w:rsidR="003D08CB">
        <w:rPr>
          <w:rFonts w:cstheme="minorHAnsi"/>
        </w:rPr>
        <w:t>.g.</w:t>
      </w:r>
      <w:r w:rsidRPr="004147D5">
        <w:rPr>
          <w:rFonts w:cstheme="minorHAnsi"/>
        </w:rPr>
        <w:t xml:space="preserve"> </w:t>
      </w:r>
      <w:hyperlink r:id="rId13" w:history="1">
        <w:r w:rsidRPr="004147D5">
          <w:rPr>
            <w:rStyle w:val="Hyperlink"/>
            <w:rFonts w:cstheme="minorHAnsi"/>
          </w:rPr>
          <w:t>https://www.bing.com/images/search?q=STEM&amp;form=HDRSC2&amp;first=1&amp;cw=2539&amp;ch=1268</w:t>
        </w:r>
      </w:hyperlink>
    </w:p>
    <w:p w14:paraId="511AC0D0" w14:textId="24B2E78D" w:rsidR="004147D5" w:rsidRPr="004147D5" w:rsidRDefault="004147D5" w:rsidP="004147D5">
      <w:pPr>
        <w:spacing w:before="100" w:beforeAutospacing="1" w:after="100" w:afterAutospacing="1" w:line="240" w:lineRule="auto"/>
        <w:rPr>
          <w:rFonts w:cstheme="minorHAnsi"/>
        </w:rPr>
      </w:pPr>
      <w:r>
        <w:rPr>
          <w:rFonts w:cstheme="minorHAnsi"/>
        </w:rPr>
        <w:t>For the 2020 Annual Report</w:t>
      </w:r>
      <w:r w:rsidR="003D08CB">
        <w:rPr>
          <w:rFonts w:cstheme="minorHAnsi"/>
        </w:rPr>
        <w:t>,</w:t>
      </w:r>
      <w:r>
        <w:rPr>
          <w:rFonts w:cstheme="minorHAnsi"/>
        </w:rPr>
        <w:t xml:space="preserve"> the </w:t>
      </w:r>
      <w:r w:rsidR="00947B35">
        <w:rPr>
          <w:rFonts w:cstheme="minorHAnsi"/>
        </w:rPr>
        <w:t>bottom panel of each page will be SSERC Gray. In previous years the bottom panel has been orange and then blue, both taken from the SSERC logo</w:t>
      </w:r>
      <w:r w:rsidR="00E4030D">
        <w:rPr>
          <w:rFonts w:cstheme="minorHAnsi"/>
        </w:rPr>
        <w:t xml:space="preserve"> colours.</w:t>
      </w:r>
    </w:p>
    <w:p w14:paraId="1633DAA2" w14:textId="76BB2E36" w:rsidR="004147D5" w:rsidRDefault="003E7542" w:rsidP="003E7542">
      <w:pPr>
        <w:spacing w:before="100" w:beforeAutospacing="1" w:after="100" w:afterAutospacing="1" w:line="240" w:lineRule="auto"/>
        <w:rPr>
          <w:rFonts w:cstheme="minorHAnsi"/>
        </w:rPr>
      </w:pPr>
      <w:r w:rsidRPr="004147D5">
        <w:rPr>
          <w:rFonts w:cstheme="minorHAnsi"/>
        </w:rPr>
        <w:t>When an image is used within the Annual Report, the name of the creator and their school will be acknowledged.</w:t>
      </w:r>
    </w:p>
    <w:p w14:paraId="5710A303" w14:textId="05E8CCC6" w:rsidR="003E7542" w:rsidRDefault="003E7542" w:rsidP="003E7542">
      <w:pPr>
        <w:spacing w:before="100" w:beforeAutospacing="1" w:after="100" w:afterAutospacing="1" w:line="240" w:lineRule="auto"/>
        <w:rPr>
          <w:rFonts w:cstheme="minorHAnsi"/>
        </w:rPr>
      </w:pPr>
      <w:r>
        <w:rPr>
          <w:rFonts w:cstheme="minorHAnsi"/>
        </w:rPr>
        <w:t>The</w:t>
      </w:r>
      <w:r w:rsidR="004147D5">
        <w:rPr>
          <w:rFonts w:cstheme="minorHAnsi"/>
        </w:rPr>
        <w:t xml:space="preserve"> creator of the </w:t>
      </w:r>
      <w:r>
        <w:rPr>
          <w:rFonts w:cstheme="minorHAnsi"/>
        </w:rPr>
        <w:t xml:space="preserve">image selected for the front cover will be awarded a £50 Amazon voucher.  All other images used will have the creator acknowledged. </w:t>
      </w:r>
    </w:p>
    <w:p w14:paraId="67F81300" w14:textId="204B2612" w:rsidR="00BF7C35" w:rsidRDefault="003E7542" w:rsidP="003E7542">
      <w:pPr>
        <w:spacing w:before="100" w:beforeAutospacing="1" w:after="100" w:afterAutospacing="1" w:line="240" w:lineRule="auto"/>
      </w:pPr>
      <w:r>
        <w:rPr>
          <w:rFonts w:cstheme="minorHAnsi"/>
        </w:rPr>
        <w:t xml:space="preserve">All images should be submitted by </w:t>
      </w:r>
      <w:r>
        <w:t>30/6/20</w:t>
      </w:r>
    </w:p>
    <w:p w14:paraId="19F7CAA9" w14:textId="52266A98" w:rsidR="00920755" w:rsidRDefault="00920755" w:rsidP="003E7542">
      <w:pPr>
        <w:spacing w:before="100" w:beforeAutospacing="1" w:after="100" w:afterAutospacing="1" w:line="240" w:lineRule="auto"/>
      </w:pPr>
    </w:p>
    <w:p w14:paraId="26D421B6" w14:textId="39157833" w:rsidR="00920755" w:rsidRPr="00F80AC0" w:rsidRDefault="00920755" w:rsidP="003E7542">
      <w:pPr>
        <w:spacing w:before="100" w:beforeAutospacing="1" w:after="100" w:afterAutospacing="1" w:line="240" w:lineRule="auto"/>
        <w:rPr>
          <w:b/>
          <w:bCs/>
          <w:i/>
          <w:iCs/>
        </w:rPr>
      </w:pPr>
      <w:r w:rsidRPr="00F80AC0">
        <w:rPr>
          <w:b/>
          <w:bCs/>
          <w:i/>
          <w:iCs/>
        </w:rPr>
        <w:t>Submission of entries</w:t>
      </w:r>
    </w:p>
    <w:p w14:paraId="07B10AAE" w14:textId="38FAEE52" w:rsidR="00920755" w:rsidRDefault="00920755" w:rsidP="003E7542">
      <w:pPr>
        <w:spacing w:before="100" w:beforeAutospacing="1" w:after="100" w:afterAutospacing="1" w:line="240" w:lineRule="auto"/>
      </w:pPr>
      <w:r>
        <w:t xml:space="preserve">All entries should be submitted </w:t>
      </w:r>
      <w:r w:rsidR="00D848C5">
        <w:t>b</w:t>
      </w:r>
      <w:r w:rsidR="00237D31">
        <w:t>y e</w:t>
      </w:r>
      <w:r w:rsidR="004F21FE">
        <w:t>-</w:t>
      </w:r>
      <w:r w:rsidR="00237D31">
        <w:t xml:space="preserve">mail to:  </w:t>
      </w:r>
      <w:proofErr w:type="spellStart"/>
      <w:r w:rsidR="00237D31">
        <w:t>competition@sserc.scot</w:t>
      </w:r>
      <w:proofErr w:type="spellEnd"/>
    </w:p>
    <w:p w14:paraId="484E3AD1" w14:textId="46699D3B" w:rsidR="00920755" w:rsidRDefault="00920755" w:rsidP="003E7542">
      <w:pPr>
        <w:spacing w:before="100" w:beforeAutospacing="1" w:after="100" w:afterAutospacing="1" w:line="240" w:lineRule="auto"/>
      </w:pPr>
      <w:r>
        <w:t xml:space="preserve">Each entry should be </w:t>
      </w:r>
      <w:proofErr w:type="gramStart"/>
      <w:r>
        <w:t xml:space="preserve">accompanied </w:t>
      </w:r>
      <w:r w:rsidR="004F010B">
        <w:t xml:space="preserve"> your</w:t>
      </w:r>
      <w:proofErr w:type="gramEnd"/>
      <w:r w:rsidR="004F010B">
        <w:t xml:space="preserve"> first name and surname as well as the name of the school t</w:t>
      </w:r>
      <w:r w:rsidR="004F21FE">
        <w:t>hat</w:t>
      </w:r>
      <w:r w:rsidR="004F010B">
        <w:t xml:space="preserve"> you attend. </w:t>
      </w:r>
    </w:p>
    <w:p w14:paraId="4D2ACA96" w14:textId="5FAA0AD3" w:rsidR="004F010B" w:rsidRDefault="004F010B" w:rsidP="003E7542">
      <w:pPr>
        <w:spacing w:before="100" w:beforeAutospacing="1" w:after="100" w:afterAutospacing="1" w:line="240" w:lineRule="auto"/>
      </w:pPr>
      <w:r>
        <w:t xml:space="preserve">All images should be </w:t>
      </w:r>
      <w:r w:rsidR="00667838">
        <w:t>submitted</w:t>
      </w:r>
      <w:r w:rsidR="009E6D15">
        <w:t xml:space="preserve"> as an attachment to the e</w:t>
      </w:r>
      <w:r w:rsidR="004F21FE">
        <w:t>-</w:t>
      </w:r>
      <w:r w:rsidR="009E6D15">
        <w:t xml:space="preserve">mail. </w:t>
      </w:r>
    </w:p>
    <w:p w14:paraId="1C2BC1A4" w14:textId="0DC5FF34" w:rsidR="00A931CC" w:rsidRDefault="00232B92" w:rsidP="003E7542">
      <w:pPr>
        <w:spacing w:before="100" w:beforeAutospacing="1" w:after="100" w:afterAutospacing="1" w:line="240" w:lineRule="auto"/>
      </w:pPr>
      <w:r>
        <w:t>By submitting an entry, you are agreeing that your image m</w:t>
      </w:r>
      <w:r w:rsidR="00351F22">
        <w:t>a</w:t>
      </w:r>
      <w:r>
        <w:t xml:space="preserve">y be used by SSERC for the purpose of </w:t>
      </w:r>
      <w:r w:rsidR="00CC0CFB">
        <w:t xml:space="preserve">using within the 2020 SSERC Annual Report.  </w:t>
      </w:r>
      <w:proofErr w:type="gramStart"/>
      <w:r w:rsidR="00CC0CFB">
        <w:t>Additi</w:t>
      </w:r>
      <w:r w:rsidR="00A931CC">
        <w:t xml:space="preserve">onally </w:t>
      </w:r>
      <w:r w:rsidR="00CC0CFB">
        <w:t xml:space="preserve"> you</w:t>
      </w:r>
      <w:proofErr w:type="gramEnd"/>
      <w:r w:rsidR="00CC0CFB">
        <w:t xml:space="preserve"> are agreeing that any image submitted may be used </w:t>
      </w:r>
      <w:r w:rsidR="00A931CC">
        <w:t xml:space="preserve">to promote the 2020 SSERC Annual Report via  SSERC </w:t>
      </w:r>
      <w:r w:rsidR="009E6D15">
        <w:t>s</w:t>
      </w:r>
      <w:r w:rsidR="00A931CC">
        <w:t xml:space="preserve">ocial </w:t>
      </w:r>
      <w:r w:rsidR="009E6D15">
        <w:t>m</w:t>
      </w:r>
      <w:r w:rsidR="00A931CC">
        <w:t>edia channels.</w:t>
      </w:r>
    </w:p>
    <w:p w14:paraId="4307AB5D" w14:textId="193A21FB" w:rsidR="00772995" w:rsidRDefault="00A931CC" w:rsidP="003E7542">
      <w:pPr>
        <w:spacing w:before="100" w:beforeAutospacing="1" w:after="100" w:afterAutospacing="1" w:line="240" w:lineRule="auto"/>
      </w:pPr>
      <w:r>
        <w:t xml:space="preserve">Submitting an entry means that if your image is selected for use in the </w:t>
      </w:r>
      <w:r w:rsidR="000C13C5">
        <w:t xml:space="preserve">2020 SSERC Annual </w:t>
      </w:r>
      <w:proofErr w:type="gramStart"/>
      <w:r w:rsidR="000C13C5">
        <w:t>Report,  you</w:t>
      </w:r>
      <w:proofErr w:type="gramEnd"/>
      <w:r w:rsidR="000C13C5">
        <w:t xml:space="preserve"> will be ackn</w:t>
      </w:r>
      <w:r w:rsidR="006C0F50">
        <w:t>owledg</w:t>
      </w:r>
      <w:r w:rsidR="000C13C5">
        <w:t xml:space="preserve">ed in that report – </w:t>
      </w:r>
      <w:proofErr w:type="spellStart"/>
      <w:r w:rsidR="000C13C5">
        <w:t>ie</w:t>
      </w:r>
      <w:proofErr w:type="spellEnd"/>
      <w:r w:rsidR="000C13C5">
        <w:t xml:space="preserve"> you full name and the school that you attend.   We may use your </w:t>
      </w:r>
      <w:proofErr w:type="gramStart"/>
      <w:r w:rsidR="000C13C5">
        <w:t xml:space="preserve">name </w:t>
      </w:r>
      <w:r w:rsidR="00772995">
        <w:t xml:space="preserve"> and</w:t>
      </w:r>
      <w:proofErr w:type="gramEnd"/>
      <w:r w:rsidR="00772995">
        <w:t xml:space="preserve"> image for the purpose of promotion of the 2020 SSERC Annual report  via SSERC </w:t>
      </w:r>
      <w:r w:rsidR="00BF7B15">
        <w:t>s</w:t>
      </w:r>
      <w:r w:rsidR="00772995">
        <w:t xml:space="preserve">ocial </w:t>
      </w:r>
      <w:r w:rsidR="00BF7B15">
        <w:t>m</w:t>
      </w:r>
      <w:r w:rsidR="00772995">
        <w:t>edia</w:t>
      </w:r>
      <w:r w:rsidR="00BF7B15">
        <w:t xml:space="preserve"> </w:t>
      </w:r>
      <w:r w:rsidR="00351F22">
        <w:t xml:space="preserve">and for promotion activity linked to this competition. </w:t>
      </w:r>
    </w:p>
    <w:p w14:paraId="731AC8AF" w14:textId="196E231C" w:rsidR="00BF7B15" w:rsidRDefault="00BF7B15" w:rsidP="003E7542">
      <w:pPr>
        <w:spacing w:before="100" w:beforeAutospacing="1" w:after="100" w:afterAutospacing="1" w:line="240" w:lineRule="auto"/>
      </w:pPr>
      <w:proofErr w:type="gramStart"/>
      <w:r>
        <w:t>All  personal</w:t>
      </w:r>
      <w:proofErr w:type="gramEnd"/>
      <w:r>
        <w:t xml:space="preserve"> details, full name,  email address and </w:t>
      </w:r>
      <w:r w:rsidR="00230752">
        <w:t xml:space="preserve">school attending will be only be used for the purposes of this competition and </w:t>
      </w:r>
      <w:r w:rsidR="00650EB3">
        <w:t xml:space="preserve">these details will be removed from electronic storage once the </w:t>
      </w:r>
      <w:r w:rsidR="005D4AC8">
        <w:t xml:space="preserve">SSERC 2020 Annual Report is published in </w:t>
      </w:r>
      <w:proofErr w:type="spellStart"/>
      <w:r w:rsidR="005D4AC8">
        <w:t>ealy</w:t>
      </w:r>
      <w:proofErr w:type="spellEnd"/>
      <w:r w:rsidR="005D4AC8">
        <w:t xml:space="preserve"> September 2020. </w:t>
      </w:r>
    </w:p>
    <w:p w14:paraId="13283762" w14:textId="608FF63C" w:rsidR="00667838" w:rsidRDefault="00667838" w:rsidP="003E7542">
      <w:pPr>
        <w:spacing w:before="100" w:beforeAutospacing="1" w:after="100" w:afterAutospacing="1" w:line="240" w:lineRule="auto"/>
      </w:pPr>
      <w:r>
        <w:t xml:space="preserve">If you require any additional </w:t>
      </w:r>
      <w:proofErr w:type="gramStart"/>
      <w:r>
        <w:t>information</w:t>
      </w:r>
      <w:proofErr w:type="gramEnd"/>
      <w:r>
        <w:t xml:space="preserve"> please </w:t>
      </w:r>
      <w:r w:rsidR="00057784">
        <w:t xml:space="preserve">email </w:t>
      </w:r>
      <w:proofErr w:type="spellStart"/>
      <w:r w:rsidR="00057784">
        <w:t>competition@sserc.scot</w:t>
      </w:r>
      <w:proofErr w:type="spellEnd"/>
    </w:p>
    <w:p w14:paraId="0E85B7FD" w14:textId="3AF01DA2" w:rsidR="00351F22" w:rsidRDefault="00351F22" w:rsidP="003E7542">
      <w:pPr>
        <w:spacing w:before="100" w:beforeAutospacing="1" w:after="100" w:afterAutospacing="1" w:line="240" w:lineRule="auto"/>
      </w:pPr>
    </w:p>
    <w:p w14:paraId="28AD9696" w14:textId="4D694BF0" w:rsidR="00351F22" w:rsidRDefault="00351F22" w:rsidP="003E7542">
      <w:pPr>
        <w:spacing w:before="100" w:beforeAutospacing="1" w:after="100" w:afterAutospacing="1" w:line="240" w:lineRule="auto"/>
      </w:pPr>
    </w:p>
    <w:p w14:paraId="5B932395" w14:textId="77777777" w:rsidR="00AC368F" w:rsidRPr="00A931CC" w:rsidRDefault="00AC368F" w:rsidP="003E7542">
      <w:pPr>
        <w:spacing w:before="100" w:beforeAutospacing="1" w:after="100" w:afterAutospacing="1" w:line="240" w:lineRule="auto"/>
      </w:pPr>
    </w:p>
    <w:sectPr w:rsidR="00AC368F" w:rsidRPr="00A9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32DC"/>
    <w:multiLevelType w:val="hybridMultilevel"/>
    <w:tmpl w:val="D1A093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4912E6"/>
    <w:multiLevelType w:val="hybridMultilevel"/>
    <w:tmpl w:val="59F813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450C8E"/>
    <w:multiLevelType w:val="multilevel"/>
    <w:tmpl w:val="928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TE0NzeyNDY1tjBX0lEKTi0uzszPAykwrgUA+RikCSwAAAA="/>
  </w:docVars>
  <w:rsids>
    <w:rsidRoot w:val="005B0ABB"/>
    <w:rsid w:val="000241CB"/>
    <w:rsid w:val="0005433E"/>
    <w:rsid w:val="00057784"/>
    <w:rsid w:val="00066ED2"/>
    <w:rsid w:val="000C13C5"/>
    <w:rsid w:val="00172A37"/>
    <w:rsid w:val="00230752"/>
    <w:rsid w:val="00232B92"/>
    <w:rsid w:val="00237D31"/>
    <w:rsid w:val="00351F22"/>
    <w:rsid w:val="003D08CB"/>
    <w:rsid w:val="003E7542"/>
    <w:rsid w:val="004147D5"/>
    <w:rsid w:val="004470E7"/>
    <w:rsid w:val="004A5722"/>
    <w:rsid w:val="004F010B"/>
    <w:rsid w:val="004F21FE"/>
    <w:rsid w:val="005B0ABB"/>
    <w:rsid w:val="005D4AC8"/>
    <w:rsid w:val="005E1B21"/>
    <w:rsid w:val="00650EB3"/>
    <w:rsid w:val="00667838"/>
    <w:rsid w:val="006A0E42"/>
    <w:rsid w:val="006C0F50"/>
    <w:rsid w:val="00705EC9"/>
    <w:rsid w:val="00733C83"/>
    <w:rsid w:val="007374AE"/>
    <w:rsid w:val="0076604D"/>
    <w:rsid w:val="00772995"/>
    <w:rsid w:val="008901D5"/>
    <w:rsid w:val="00920755"/>
    <w:rsid w:val="00947B35"/>
    <w:rsid w:val="009E6D15"/>
    <w:rsid w:val="00A931CC"/>
    <w:rsid w:val="00AC368F"/>
    <w:rsid w:val="00B47A61"/>
    <w:rsid w:val="00B517F4"/>
    <w:rsid w:val="00B80D51"/>
    <w:rsid w:val="00BA5BCE"/>
    <w:rsid w:val="00BF7B15"/>
    <w:rsid w:val="00BF7C35"/>
    <w:rsid w:val="00C01A7C"/>
    <w:rsid w:val="00CC0CFB"/>
    <w:rsid w:val="00D0435C"/>
    <w:rsid w:val="00D848C5"/>
    <w:rsid w:val="00DF5EAE"/>
    <w:rsid w:val="00E4030D"/>
    <w:rsid w:val="00F80AC0"/>
    <w:rsid w:val="00FA3A49"/>
    <w:rsid w:val="00FC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6FAA"/>
  <w15:chartTrackingRefBased/>
  <w15:docId w15:val="{B18D3542-4583-48B1-8A1E-5CA5381C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70E7"/>
    <w:rPr>
      <w:color w:val="0563C1" w:themeColor="hyperlink"/>
      <w:u w:val="single"/>
    </w:rPr>
  </w:style>
  <w:style w:type="character" w:styleId="UnresolvedMention">
    <w:name w:val="Unresolved Mention"/>
    <w:basedOn w:val="DefaultParagraphFont"/>
    <w:uiPriority w:val="99"/>
    <w:semiHidden/>
    <w:unhideWhenUsed/>
    <w:rsid w:val="004470E7"/>
    <w:rPr>
      <w:color w:val="605E5C"/>
      <w:shd w:val="clear" w:color="auto" w:fill="E1DFDD"/>
    </w:rPr>
  </w:style>
  <w:style w:type="paragraph" w:styleId="ListParagraph">
    <w:name w:val="List Paragraph"/>
    <w:basedOn w:val="Normal"/>
    <w:uiPriority w:val="34"/>
    <w:qFormat/>
    <w:rsid w:val="004470E7"/>
    <w:pPr>
      <w:ind w:left="720"/>
      <w:contextualSpacing/>
    </w:pPr>
  </w:style>
  <w:style w:type="character" w:styleId="FollowedHyperlink">
    <w:name w:val="FollowedHyperlink"/>
    <w:basedOn w:val="DefaultParagraphFont"/>
    <w:uiPriority w:val="99"/>
    <w:semiHidden/>
    <w:unhideWhenUsed/>
    <w:rsid w:val="00E4030D"/>
    <w:rPr>
      <w:color w:val="954F72" w:themeColor="followedHyperlink"/>
      <w:u w:val="single"/>
    </w:rPr>
  </w:style>
  <w:style w:type="paragraph" w:styleId="BalloonText">
    <w:name w:val="Balloon Text"/>
    <w:basedOn w:val="Normal"/>
    <w:link w:val="BalloonTextChar"/>
    <w:uiPriority w:val="99"/>
    <w:semiHidden/>
    <w:unhideWhenUsed/>
    <w:rsid w:val="005E1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51486">
      <w:bodyDiv w:val="1"/>
      <w:marLeft w:val="0"/>
      <w:marRight w:val="0"/>
      <w:marTop w:val="0"/>
      <w:marBottom w:val="0"/>
      <w:divBdr>
        <w:top w:val="none" w:sz="0" w:space="0" w:color="auto"/>
        <w:left w:val="none" w:sz="0" w:space="0" w:color="auto"/>
        <w:bottom w:val="none" w:sz="0" w:space="0" w:color="auto"/>
        <w:right w:val="none" w:sz="0" w:space="0" w:color="auto"/>
      </w:divBdr>
    </w:div>
    <w:div w:id="21379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q=STEM&amp;form=HDRSC2&amp;first=1&amp;cw=2539&amp;ch=126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ng.com/images/search?q=STEM&amp;form=HDRSC2&amp;first=1&amp;cw=2539&amp;ch=126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er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erc.org.uk/wp-content/uploads/2019/08/SSERC19-AR-report_A4-web.pdf" TargetMode="External"/><Relationship Id="rId4" Type="http://schemas.openxmlformats.org/officeDocument/2006/relationships/numbering" Target="numbering.xml"/><Relationship Id="rId9" Type="http://schemas.openxmlformats.org/officeDocument/2006/relationships/hyperlink" Target="https://www.sserc.org.uk/wp-content/uploads/2018/10/SSERC-AR-proof-WEB-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3" ma:contentTypeDescription="Create a new document." ma:contentTypeScope="" ma:versionID="41de1f556b2723a7e42cfbd9527ade0c">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0ff3ea0f1cc0465c359c287d9fb411d9"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D7D7D-AC4C-4924-B678-50E80492B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4DC71-1056-47C7-BD53-CF776C67D5B7}">
  <ds:schemaRefs>
    <ds:schemaRef ds:uri="http://schemas.microsoft.com/sharepoint/v3/contenttype/forms"/>
  </ds:schemaRefs>
</ds:datastoreItem>
</file>

<file path=customXml/itemProps3.xml><?xml version="1.0" encoding="utf-8"?>
<ds:datastoreItem xmlns:ds="http://schemas.openxmlformats.org/officeDocument/2006/customXml" ds:itemID="{D0A7A92D-3E6B-4235-8E59-8E9A82A0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 MacGregor</cp:lastModifiedBy>
  <cp:revision>42</cp:revision>
  <dcterms:created xsi:type="dcterms:W3CDTF">2020-04-24T08:10:00Z</dcterms:created>
  <dcterms:modified xsi:type="dcterms:W3CDTF">2020-04-24T12:19:00Z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ies>
</file>