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430D8" w:rsidR="00971B32" w:rsidP="00971B32" w:rsidRDefault="00971B32" w14:paraId="532427AA" w14:textId="231963C1">
      <w:pPr>
        <w:rPr>
          <w:rFonts w:cs="Calibri" w:asciiTheme="minorHAnsi" w:hAnsiTheme="minorHAnsi"/>
          <w:sz w:val="22"/>
          <w:szCs w:val="22"/>
        </w:rPr>
      </w:pPr>
      <w:r w:rsidRPr="00E430D8">
        <w:rPr>
          <w:rFonts w:asciiTheme="minorHAnsi" w:hAnsiTheme="minorHAnsi"/>
          <w:b/>
          <w:noProof/>
          <w:sz w:val="22"/>
          <w:szCs w:val="22"/>
        </w:rPr>
        <w:drawing>
          <wp:anchor distT="0" distB="0" distL="114300" distR="114300" simplePos="0" relativeHeight="251663360" behindDoc="0" locked="0" layoutInCell="1" allowOverlap="1" wp14:anchorId="010E2BC8" wp14:editId="0C3F8481">
            <wp:simplePos x="0" y="0"/>
            <wp:positionH relativeFrom="column">
              <wp:posOffset>4199255</wp:posOffset>
            </wp:positionH>
            <wp:positionV relativeFrom="paragraph">
              <wp:posOffset>-498475</wp:posOffset>
            </wp:positionV>
            <wp:extent cx="2219325" cy="904875"/>
            <wp:effectExtent l="0" t="0" r="9525" b="9525"/>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E24">
        <w:rPr>
          <w:rFonts w:cs="Calibri" w:asciiTheme="minorHAnsi" w:hAnsiTheme="minorHAnsi"/>
          <w:b/>
          <w:bCs/>
          <w:color w:val="767171"/>
          <w:sz w:val="28"/>
          <w:szCs w:val="28"/>
        </w:rPr>
        <w:t>Project</w:t>
      </w:r>
      <w:r w:rsidRPr="00E430D8">
        <w:rPr>
          <w:rFonts w:cs="Calibri" w:asciiTheme="minorHAnsi" w:hAnsiTheme="minorHAnsi"/>
          <w:b/>
          <w:bCs/>
          <w:color w:val="767171"/>
          <w:sz w:val="28"/>
          <w:szCs w:val="28"/>
        </w:rPr>
        <w:t xml:space="preserve"> </w:t>
      </w:r>
      <w:r w:rsidR="003D25DA">
        <w:rPr>
          <w:rFonts w:cs="Calibri" w:asciiTheme="minorHAnsi" w:hAnsiTheme="minorHAnsi"/>
          <w:b/>
          <w:bCs/>
          <w:color w:val="767171"/>
          <w:sz w:val="28"/>
          <w:szCs w:val="28"/>
        </w:rPr>
        <w:t>Officer</w:t>
      </w:r>
      <w:r w:rsidR="002E3E24">
        <w:rPr>
          <w:rFonts w:cs="Calibri" w:asciiTheme="minorHAnsi" w:hAnsiTheme="minorHAnsi"/>
          <w:b/>
          <w:bCs/>
          <w:color w:val="767171"/>
          <w:sz w:val="28"/>
          <w:szCs w:val="28"/>
        </w:rPr>
        <w:t xml:space="preserve"> (Digital)</w:t>
      </w:r>
      <w:r w:rsidRPr="00E430D8">
        <w:rPr>
          <w:rFonts w:cs="Calibri" w:asciiTheme="minorHAnsi" w:hAnsiTheme="minorHAnsi"/>
          <w:b/>
          <w:bCs/>
          <w:color w:val="767171"/>
          <w:sz w:val="28"/>
          <w:szCs w:val="28"/>
        </w:rPr>
        <w:t xml:space="preserve">: Young STEM Leader Programme </w:t>
      </w:r>
    </w:p>
    <w:p w:rsidRPr="00E430D8" w:rsidR="00971B32" w:rsidP="00971B32" w:rsidRDefault="00971B32" w14:paraId="2D127AED" w14:textId="77777777">
      <w:pPr>
        <w:rPr>
          <w:rFonts w:cs="Calibri" w:asciiTheme="minorHAnsi" w:hAnsiTheme="minorHAnsi"/>
          <w:b/>
          <w:bCs/>
          <w:color w:val="767171"/>
          <w:sz w:val="28"/>
          <w:szCs w:val="28"/>
        </w:rPr>
      </w:pPr>
    </w:p>
    <w:p w:rsidRPr="00E430D8" w:rsidR="00971B32" w:rsidP="1342FA08" w:rsidRDefault="00971B32" w14:paraId="7C0B977E" w14:textId="1E5E4C54">
      <w:pPr>
        <w:shd w:val="clear" w:color="auto" w:fill="FFFFFF" w:themeFill="background1"/>
        <w:spacing w:after="160" w:line="240" w:lineRule="atLeast"/>
        <w:ind w:right="240"/>
        <w:outlineLvl w:val="0"/>
        <w:rPr>
          <w:rFonts w:cs="Calibri" w:asciiTheme="minorHAnsi" w:hAnsiTheme="minorHAnsi"/>
          <w:b/>
          <w:bCs/>
          <w:color w:val="767171"/>
          <w:lang w:eastAsia="en-GB"/>
        </w:rPr>
      </w:pPr>
      <w:r w:rsidRPr="1342FA08">
        <w:rPr>
          <w:rFonts w:cs="Calibri" w:asciiTheme="minorHAnsi" w:hAnsiTheme="minorHAnsi"/>
          <w:b/>
          <w:bCs/>
          <w:color w:val="767171"/>
          <w:kern w:val="36"/>
          <w:lang w:eastAsia="en-GB"/>
        </w:rPr>
        <w:t xml:space="preserve">Dunfermline – </w:t>
      </w:r>
      <w:r w:rsidRPr="1342FA08" w:rsidR="1342FA08">
        <w:rPr>
          <w:rFonts w:ascii="Calibri" w:hAnsi="Calibri" w:eastAsia="Calibri" w:cs="Calibri"/>
          <w:b/>
          <w:bCs/>
          <w:color w:val="767171"/>
        </w:rPr>
        <w:t>salary £31,492 - £32,690</w:t>
      </w:r>
    </w:p>
    <w:p w:rsidRPr="00E430D8" w:rsidR="00971B32" w:rsidP="1342FA08" w:rsidRDefault="00971B32" w14:paraId="367DA35C" w14:textId="67AFE256">
      <w:pPr>
        <w:shd w:val="clear" w:color="auto" w:fill="FFFFFF" w:themeFill="background1"/>
        <w:spacing w:after="160" w:line="240" w:lineRule="atLeast"/>
        <w:ind w:right="240"/>
        <w:outlineLvl w:val="0"/>
        <w:rPr>
          <w:rFonts w:cs="Calibri" w:asciiTheme="minorHAnsi" w:hAnsiTheme="minorHAnsi"/>
          <w:b/>
          <w:bCs/>
          <w:color w:val="767171"/>
          <w:lang w:eastAsia="en-GB"/>
        </w:rPr>
      </w:pPr>
      <w:r w:rsidRPr="1342FA08">
        <w:rPr>
          <w:rFonts w:cs="Calibri" w:asciiTheme="minorHAnsi" w:hAnsiTheme="minorHAnsi"/>
          <w:b/>
          <w:bCs/>
          <w:color w:val="767171"/>
          <w:kern w:val="36"/>
          <w:lang w:eastAsia="en-GB"/>
        </w:rPr>
        <w:t>Full-time Fixed Term Contract or secondment for 23 months – 35 hours per week</w:t>
      </w:r>
      <w:r w:rsidRPr="1342FA08" w:rsidR="003D25DA">
        <w:rPr>
          <w:rFonts w:cs="Calibri" w:asciiTheme="minorHAnsi" w:hAnsiTheme="minorHAnsi"/>
          <w:b/>
          <w:bCs/>
          <w:color w:val="767171"/>
          <w:kern w:val="36"/>
          <w:lang w:eastAsia="en-GB"/>
        </w:rPr>
        <w:t>.</w:t>
      </w:r>
    </w:p>
    <w:p w:rsidRPr="00E430D8" w:rsidR="00971B32" w:rsidP="00971B32" w:rsidRDefault="00971B32" w14:paraId="0CF0E2A8" w14:textId="56490BBF">
      <w:pPr>
        <w:rPr>
          <w:rFonts w:cs="Calibri" w:asciiTheme="minorHAnsi" w:hAnsiTheme="minorHAnsi"/>
          <w:bCs/>
          <w:color w:val="000000"/>
          <w:sz w:val="22"/>
          <w:szCs w:val="22"/>
        </w:rPr>
      </w:pPr>
      <w:r w:rsidRPr="00E430D8">
        <w:rPr>
          <w:rFonts w:cs="Calibri" w:asciiTheme="minorHAnsi" w:hAnsiTheme="minorHAnsi"/>
          <w:bCs/>
          <w:color w:val="000000"/>
          <w:sz w:val="22"/>
          <w:szCs w:val="22"/>
        </w:rPr>
        <w:t>This is initially a 23-month fixed term post or secondment opportunity</w:t>
      </w:r>
      <w:r w:rsidR="003D25DA">
        <w:rPr>
          <w:rFonts w:cs="Calibri" w:asciiTheme="minorHAnsi" w:hAnsiTheme="minorHAnsi"/>
          <w:bCs/>
          <w:color w:val="000000"/>
          <w:sz w:val="22"/>
          <w:szCs w:val="22"/>
        </w:rPr>
        <w:t xml:space="preserve">. </w:t>
      </w:r>
      <w:r w:rsidRPr="00E430D8">
        <w:rPr>
          <w:rFonts w:cs="Calibri" w:asciiTheme="minorHAnsi" w:hAnsiTheme="minorHAnsi"/>
          <w:bCs/>
          <w:color w:val="000000"/>
          <w:sz w:val="22"/>
          <w:szCs w:val="22"/>
        </w:rPr>
        <w:t xml:space="preserve">The postholder will be based in our SSERC headquarters in Dunfermline. </w:t>
      </w:r>
    </w:p>
    <w:p w:rsidRPr="00E430D8" w:rsidR="00971B32" w:rsidP="00971B32" w:rsidRDefault="00971B32" w14:paraId="1033FF88" w14:textId="77777777">
      <w:pPr>
        <w:rPr>
          <w:rFonts w:cs="Calibri" w:asciiTheme="minorHAnsi" w:hAnsiTheme="minorHAnsi"/>
          <w:b/>
          <w:bCs/>
          <w:color w:val="000000"/>
          <w:sz w:val="22"/>
          <w:szCs w:val="22"/>
        </w:rPr>
      </w:pPr>
    </w:p>
    <w:p w:rsidRPr="00E430D8" w:rsidR="00971B32" w:rsidP="1342FA08" w:rsidRDefault="1342FA08" w14:paraId="35DEB63C" w14:textId="77777777">
      <w:pPr>
        <w:shd w:val="clear" w:color="auto" w:fill="FFFFFF" w:themeFill="background1"/>
        <w:rPr>
          <w:rFonts w:cs="Calibri" w:asciiTheme="minorHAnsi" w:hAnsiTheme="minorHAnsi"/>
          <w:b/>
          <w:bCs/>
          <w:color w:val="2F5496" w:themeColor="accent1" w:themeShade="BF"/>
          <w:sz w:val="22"/>
          <w:szCs w:val="22"/>
          <w:lang w:eastAsia="en-GB"/>
        </w:rPr>
      </w:pPr>
      <w:r w:rsidRPr="1342FA08">
        <w:rPr>
          <w:rFonts w:cs="Calibri" w:asciiTheme="minorHAnsi" w:hAnsiTheme="minorHAnsi"/>
          <w:b/>
          <w:bCs/>
          <w:color w:val="2F5496" w:themeColor="accent1" w:themeShade="BF"/>
          <w:sz w:val="22"/>
          <w:szCs w:val="22"/>
          <w:lang w:eastAsia="en-GB"/>
        </w:rPr>
        <w:t>About us</w:t>
      </w:r>
    </w:p>
    <w:p w:rsidRPr="00E430D8" w:rsidR="00971B32" w:rsidP="1342FA08" w:rsidRDefault="1342FA08" w14:paraId="3C01ED9E" w14:textId="77777777">
      <w:pPr>
        <w:shd w:val="clear" w:color="auto" w:fill="FFFFFF" w:themeFill="background1"/>
        <w:rPr>
          <w:rFonts w:cs="Calibri" w:asciiTheme="minorHAnsi" w:hAnsiTheme="minorHAnsi"/>
          <w:color w:val="000000" w:themeColor="text1"/>
          <w:sz w:val="22"/>
          <w:szCs w:val="22"/>
          <w:lang w:eastAsia="en-GB"/>
        </w:rPr>
      </w:pPr>
      <w:r w:rsidRPr="1342FA08">
        <w:rPr>
          <w:rFonts w:cs="Calibri" w:asciiTheme="minorHAnsi" w:hAnsiTheme="minorHAnsi"/>
          <w:color w:val="000000" w:themeColor="text1"/>
          <w:sz w:val="22"/>
          <w:szCs w:val="22"/>
          <w:lang w:eastAsia="en-GB"/>
        </w:rPr>
        <w:t xml:space="preserve">SSERC is a local authority shared-service, providing support across all thirty-two Scottish Education Authorities.  Our services are available to elected members and officers of Local Authorities, teachers, student teachers and technicians.  </w:t>
      </w:r>
    </w:p>
    <w:p w:rsidRPr="00E430D8" w:rsidR="00971B32" w:rsidP="00971B32" w:rsidRDefault="00971B32" w14:paraId="3105ADBA" w14:textId="77777777">
      <w:pPr>
        <w:shd w:val="clear" w:color="auto" w:fill="FFFFFF"/>
        <w:rPr>
          <w:rFonts w:cs="Calibri" w:asciiTheme="minorHAnsi" w:hAnsiTheme="minorHAnsi"/>
          <w:color w:val="000000"/>
          <w:sz w:val="22"/>
          <w:szCs w:val="22"/>
          <w:lang w:eastAsia="en-GB"/>
        </w:rPr>
      </w:pPr>
    </w:p>
    <w:p w:rsidRPr="00E430D8" w:rsidR="00971B32" w:rsidP="1342FA08" w:rsidRDefault="1342FA08" w14:paraId="41E67E8E" w14:textId="77777777">
      <w:pPr>
        <w:shd w:val="clear" w:color="auto" w:fill="FFFFFF" w:themeFill="background1"/>
        <w:rPr>
          <w:rFonts w:cs="Calibri" w:asciiTheme="minorHAnsi" w:hAnsiTheme="minorHAnsi"/>
          <w:color w:val="000000" w:themeColor="text1"/>
          <w:sz w:val="22"/>
          <w:szCs w:val="22"/>
          <w:lang w:eastAsia="en-GB"/>
        </w:rPr>
      </w:pPr>
      <w:r w:rsidRPr="1342FA08">
        <w:rPr>
          <w:rFonts w:cs="Calibri" w:asciiTheme="minorHAnsi" w:hAnsiTheme="minorHAnsi"/>
          <w:color w:val="000000" w:themeColor="text1"/>
          <w:sz w:val="22"/>
          <w:szCs w:val="22"/>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p>
    <w:p w:rsidRPr="00E430D8" w:rsidR="00971B32" w:rsidP="00971B32" w:rsidRDefault="00971B32" w14:paraId="4291DA17" w14:textId="77777777">
      <w:pPr>
        <w:shd w:val="clear" w:color="auto" w:fill="FFFFFF"/>
        <w:rPr>
          <w:rFonts w:cs="Calibri" w:asciiTheme="minorHAnsi" w:hAnsiTheme="minorHAnsi"/>
          <w:color w:val="000000"/>
          <w:sz w:val="22"/>
          <w:szCs w:val="22"/>
          <w:lang w:eastAsia="en-GB"/>
        </w:rPr>
      </w:pPr>
    </w:p>
    <w:p w:rsidRPr="00E430D8" w:rsidR="00971B32" w:rsidP="1342FA08" w:rsidRDefault="1342FA08" w14:paraId="70686949" w14:textId="77777777">
      <w:pPr>
        <w:pStyle w:val="ListParagraph"/>
        <w:numPr>
          <w:ilvl w:val="0"/>
          <w:numId w:val="2"/>
        </w:numPr>
        <w:shd w:val="clear" w:color="auto" w:fill="FFFFFF" w:themeFill="background1"/>
        <w:contextualSpacing/>
        <w:rPr>
          <w:rFonts w:eastAsia="Times New Roman" w:asciiTheme="minorHAnsi" w:hAnsiTheme="minorHAnsi"/>
          <w:color w:val="000000" w:themeColor="text1"/>
          <w:lang w:eastAsia="en-GB"/>
        </w:rPr>
      </w:pPr>
      <w:r w:rsidRPr="1342FA08">
        <w:rPr>
          <w:rFonts w:eastAsia="Times New Roman" w:asciiTheme="minorHAnsi" w:hAnsiTheme="minorHAnsi"/>
          <w:color w:val="000000" w:themeColor="text1"/>
          <w:lang w:eastAsia="en-GB"/>
        </w:rPr>
        <w:t>Provision of Career Long Professional Learning (CLPL) for early years, primary and secondary teachers and school and college technicians</w:t>
      </w:r>
    </w:p>
    <w:p w:rsidRPr="00E430D8" w:rsidR="00971B32" w:rsidP="1342FA08" w:rsidRDefault="1342FA08" w14:paraId="709C19EA" w14:textId="77777777">
      <w:pPr>
        <w:pStyle w:val="ListParagraph"/>
        <w:numPr>
          <w:ilvl w:val="0"/>
          <w:numId w:val="2"/>
        </w:numPr>
        <w:shd w:val="clear" w:color="auto" w:fill="FFFFFF" w:themeFill="background1"/>
        <w:contextualSpacing/>
        <w:rPr>
          <w:rFonts w:eastAsia="Times New Roman" w:asciiTheme="minorHAnsi" w:hAnsiTheme="minorHAnsi"/>
          <w:color w:val="000000" w:themeColor="text1"/>
          <w:lang w:eastAsia="en-GB"/>
        </w:rPr>
      </w:pPr>
      <w:r w:rsidRPr="1342FA08">
        <w:rPr>
          <w:rFonts w:eastAsia="Times New Roman" w:asciiTheme="minorHAnsi" w:hAnsiTheme="minorHAnsi"/>
          <w:color w:val="000000" w:themeColor="text1"/>
          <w:lang w:eastAsia="en-GB"/>
        </w:rPr>
        <w:t xml:space="preserve">The Advisory Service </w:t>
      </w:r>
    </w:p>
    <w:p w:rsidRPr="00E430D8" w:rsidR="00971B32" w:rsidP="1342FA08" w:rsidRDefault="1342FA08" w14:paraId="2F9B24B6" w14:textId="77777777">
      <w:pPr>
        <w:pStyle w:val="ListParagraph"/>
        <w:numPr>
          <w:ilvl w:val="0"/>
          <w:numId w:val="2"/>
        </w:numPr>
        <w:shd w:val="clear" w:color="auto" w:fill="FFFFFF" w:themeFill="background1"/>
        <w:contextualSpacing/>
        <w:rPr>
          <w:rFonts w:eastAsia="Times New Roman" w:asciiTheme="minorHAnsi" w:hAnsiTheme="minorHAnsi"/>
          <w:color w:val="000000" w:themeColor="text1"/>
          <w:lang w:eastAsia="en-GB"/>
        </w:rPr>
      </w:pPr>
      <w:r w:rsidRPr="1342FA08">
        <w:rPr>
          <w:rFonts w:eastAsia="Times New Roman" w:asciiTheme="minorHAnsi" w:hAnsiTheme="minorHAnsi"/>
          <w:color w:val="000000" w:themeColor="text1"/>
          <w:lang w:eastAsia="en-GB"/>
        </w:rPr>
        <w:t>Wider STEM engagement activities including Lead Coordination role for STEM Ambassadors in Scotland</w:t>
      </w:r>
    </w:p>
    <w:p w:rsidRPr="00E430D8" w:rsidR="00971B32" w:rsidP="00971B32" w:rsidRDefault="00971B32" w14:paraId="6DDC39F3" w14:textId="77777777">
      <w:pPr>
        <w:shd w:val="clear" w:color="auto" w:fill="FFFFFF"/>
        <w:rPr>
          <w:rFonts w:cs="Calibri" w:asciiTheme="minorHAnsi" w:hAnsiTheme="minorHAnsi"/>
          <w:color w:val="000000"/>
          <w:sz w:val="22"/>
          <w:szCs w:val="22"/>
          <w:lang w:eastAsia="en-GB"/>
        </w:rPr>
      </w:pPr>
    </w:p>
    <w:p w:rsidRPr="00E430D8" w:rsidR="00971B32" w:rsidP="1342FA08" w:rsidRDefault="1342FA08" w14:paraId="34A80555" w14:textId="77777777">
      <w:pPr>
        <w:shd w:val="clear" w:color="auto" w:fill="FFFFFF" w:themeFill="background1"/>
        <w:rPr>
          <w:rFonts w:cs="Calibri" w:asciiTheme="minorHAnsi" w:hAnsiTheme="minorHAnsi"/>
          <w:color w:val="000000" w:themeColor="text1"/>
          <w:sz w:val="22"/>
          <w:szCs w:val="22"/>
          <w:lang w:eastAsia="en-GB"/>
        </w:rPr>
      </w:pPr>
      <w:r w:rsidRPr="1342FA08">
        <w:rPr>
          <w:rFonts w:cs="Calibri" w:asciiTheme="minorHAnsi" w:hAnsiTheme="minorHAnsi"/>
          <w:color w:val="000000" w:themeColor="text1"/>
          <w:sz w:val="22"/>
          <w:szCs w:val="22"/>
          <w:lang w:eastAsia="en-GB"/>
        </w:rPr>
        <w:t xml:space="preserve">We are a forward-thinking organisation and continue to develop and grow.  Our people are our greatest asset and we have an exciting new opportunity within our Wider STEM Engagement team. </w:t>
      </w:r>
    </w:p>
    <w:p w:rsidRPr="00E430D8" w:rsidR="00971B32" w:rsidP="00971B32" w:rsidRDefault="00971B32" w14:paraId="2CE150A4" w14:textId="77777777">
      <w:pPr>
        <w:pStyle w:val="ListParagraph"/>
        <w:ind w:left="0"/>
        <w:rPr>
          <w:rFonts w:eastAsia="Times New Roman" w:asciiTheme="minorHAnsi" w:hAnsiTheme="minorHAnsi"/>
          <w:color w:val="000000"/>
        </w:rPr>
      </w:pPr>
    </w:p>
    <w:p w:rsidRPr="00E430D8" w:rsidR="00971B32" w:rsidP="00971B32" w:rsidRDefault="00971B32" w14:paraId="5ADF7759" w14:textId="77777777">
      <w:pPr>
        <w:pStyle w:val="ListParagraph"/>
        <w:ind w:left="0"/>
        <w:rPr>
          <w:rFonts w:eastAsia="Times New Roman" w:asciiTheme="minorHAnsi" w:hAnsiTheme="minorHAnsi"/>
          <w:b/>
          <w:color w:val="2F5496"/>
        </w:rPr>
      </w:pPr>
      <w:r w:rsidRPr="00E430D8">
        <w:rPr>
          <w:rFonts w:eastAsia="Times New Roman" w:asciiTheme="minorHAnsi" w:hAnsiTheme="minorHAnsi"/>
          <w:b/>
          <w:color w:val="2F5496"/>
        </w:rPr>
        <w:t>About the role</w:t>
      </w:r>
    </w:p>
    <w:p w:rsidRPr="00E430D8" w:rsidR="00971B32" w:rsidP="53C3D1F8" w:rsidRDefault="53C3D1F8" w14:paraId="49F26E05" w14:textId="52B1F1CC">
      <w:pPr>
        <w:autoSpaceDE w:val="0"/>
        <w:autoSpaceDN w:val="0"/>
        <w:adjustRightInd w:val="0"/>
        <w:rPr>
          <w:rFonts w:cs="Calibri" w:asciiTheme="minorHAnsi" w:hAnsiTheme="minorHAnsi"/>
          <w:sz w:val="22"/>
          <w:szCs w:val="22"/>
          <w:lang w:eastAsia="en-GB"/>
        </w:rPr>
      </w:pPr>
      <w:r w:rsidRPr="53C3D1F8">
        <w:rPr>
          <w:rFonts w:cs="Calibri" w:asciiTheme="minorHAnsi" w:hAnsiTheme="minorHAnsi"/>
          <w:sz w:val="22"/>
          <w:szCs w:val="22"/>
        </w:rPr>
        <w:t xml:space="preserve">The Young STEM Leader Programme is derived from the Scottish Government’s STEM Strategy for Education and Training, specifically that there will be the establishment of a new Young STEM Leaders programme to stimulate and strengthen the development of peer mentoring and inspiration in STEM </w:t>
      </w:r>
      <w:r w:rsidRPr="53C3D1F8">
        <w:rPr>
          <w:rFonts w:cs="Calibri" w:asciiTheme="minorHAnsi" w:hAnsiTheme="minorHAnsi"/>
          <w:i/>
          <w:iCs/>
          <w:sz w:val="22"/>
          <w:szCs w:val="22"/>
          <w:lang w:eastAsia="en-GB"/>
        </w:rPr>
        <w:t xml:space="preserve">for </w:t>
      </w:r>
      <w:r w:rsidRPr="53C3D1F8">
        <w:rPr>
          <w:rFonts w:cs="Calibri" w:asciiTheme="minorHAnsi" w:hAnsiTheme="minorHAnsi"/>
          <w:sz w:val="22"/>
          <w:szCs w:val="22"/>
          <w:lang w:eastAsia="en-GB"/>
        </w:rPr>
        <w:t xml:space="preserve">children and young people </w:t>
      </w:r>
      <w:r w:rsidRPr="53C3D1F8">
        <w:rPr>
          <w:rFonts w:cs="Calibri" w:asciiTheme="minorHAnsi" w:hAnsiTheme="minorHAnsi"/>
          <w:i/>
          <w:iCs/>
          <w:sz w:val="22"/>
          <w:szCs w:val="22"/>
          <w:lang w:eastAsia="en-GB"/>
        </w:rPr>
        <w:t>by</w:t>
      </w:r>
      <w:r w:rsidRPr="53C3D1F8">
        <w:rPr>
          <w:rFonts w:cs="Calibri" w:asciiTheme="minorHAnsi" w:hAnsiTheme="minorHAnsi"/>
          <w:sz w:val="22"/>
          <w:szCs w:val="22"/>
          <w:lang w:eastAsia="en-GB"/>
        </w:rPr>
        <w:t xml:space="preserve"> children and young people. The programme will start in early 2018 and be fully operational by 2020.</w:t>
      </w:r>
    </w:p>
    <w:p w:rsidRPr="00E430D8" w:rsidR="00971B32" w:rsidP="00971B32" w:rsidRDefault="00971B32" w14:paraId="747383BD" w14:textId="77777777">
      <w:pPr>
        <w:autoSpaceDE w:val="0"/>
        <w:autoSpaceDN w:val="0"/>
        <w:adjustRightInd w:val="0"/>
        <w:rPr>
          <w:rFonts w:cs="Calibri" w:asciiTheme="minorHAnsi" w:hAnsiTheme="minorHAnsi"/>
          <w:bCs/>
          <w:sz w:val="22"/>
          <w:szCs w:val="22"/>
          <w:lang w:eastAsia="en-GB"/>
        </w:rPr>
      </w:pPr>
    </w:p>
    <w:p w:rsidRPr="00E430D8" w:rsidR="00971B32" w:rsidP="00971B32" w:rsidRDefault="00971B32" w14:paraId="0E91E645" w14:textId="77777777">
      <w:pPr>
        <w:autoSpaceDE w:val="0"/>
        <w:autoSpaceDN w:val="0"/>
        <w:adjustRightInd w:val="0"/>
        <w:rPr>
          <w:rFonts w:cs="Calibri" w:asciiTheme="minorHAnsi" w:hAnsiTheme="minorHAnsi"/>
          <w:bCs/>
          <w:sz w:val="22"/>
          <w:szCs w:val="22"/>
          <w:lang w:eastAsia="en-GB"/>
        </w:rPr>
      </w:pPr>
      <w:r w:rsidRPr="00E430D8">
        <w:rPr>
          <w:rFonts w:cs="Calibri" w:asciiTheme="minorHAnsi" w:hAnsiTheme="minorHAnsi"/>
          <w:bCs/>
          <w:sz w:val="22"/>
          <w:szCs w:val="22"/>
          <w:lang w:eastAsia="en-GB"/>
        </w:rPr>
        <w:t>This programme will be led by SSERC in partnership with:</w:t>
      </w:r>
    </w:p>
    <w:p w:rsidRPr="00E430D8" w:rsidR="00971B32" w:rsidP="00971B32" w:rsidRDefault="00971B32" w14:paraId="0E3B9B3E" w14:textId="77777777">
      <w:pPr>
        <w:pStyle w:val="paragraph"/>
        <w:numPr>
          <w:ilvl w:val="0"/>
          <w:numId w:val="4"/>
        </w:numPr>
        <w:textAlignment w:val="baseline"/>
        <w:rPr>
          <w:rFonts w:asciiTheme="minorHAnsi" w:hAnsiTheme="minorHAnsi"/>
        </w:rPr>
      </w:pPr>
      <w:r w:rsidRPr="00E430D8">
        <w:rPr>
          <w:rStyle w:val="normaltextrun1"/>
          <w:rFonts w:cs="Calibri" w:asciiTheme="minorHAnsi" w:hAnsiTheme="minorHAnsi"/>
          <w:sz w:val="22"/>
          <w:szCs w:val="22"/>
          <w:lang w:val="en-US"/>
        </w:rPr>
        <w:t xml:space="preserve">Science </w:t>
      </w:r>
      <w:proofErr w:type="spellStart"/>
      <w:r w:rsidRPr="00E430D8">
        <w:rPr>
          <w:rStyle w:val="spellingerror"/>
          <w:rFonts w:cs="Calibri" w:asciiTheme="minorHAnsi" w:hAnsiTheme="minorHAnsi"/>
          <w:sz w:val="22"/>
          <w:szCs w:val="22"/>
          <w:lang w:val="en-US"/>
        </w:rPr>
        <w:t>Centres</w:t>
      </w:r>
      <w:proofErr w:type="spellEnd"/>
      <w:r w:rsidRPr="00E430D8">
        <w:rPr>
          <w:rStyle w:val="normaltextrun1"/>
          <w:rFonts w:cs="Calibri" w:asciiTheme="minorHAnsi" w:hAnsiTheme="minorHAnsi"/>
          <w:sz w:val="22"/>
          <w:szCs w:val="22"/>
          <w:lang w:val="en-US"/>
        </w:rPr>
        <w:t xml:space="preserve"> (Aberdeen, Dundee, Dynamic Earth (Edinburgh), Glasgow)</w:t>
      </w:r>
    </w:p>
    <w:p w:rsidRPr="00E430D8" w:rsidR="00971B32" w:rsidP="00971B32" w:rsidRDefault="00971B32" w14:paraId="1FBF5984" w14:textId="77777777">
      <w:pPr>
        <w:pStyle w:val="paragraph"/>
        <w:numPr>
          <w:ilvl w:val="0"/>
          <w:numId w:val="4"/>
        </w:numPr>
        <w:textAlignment w:val="baseline"/>
        <w:rPr>
          <w:rFonts w:asciiTheme="minorHAnsi" w:hAnsiTheme="minorHAnsi"/>
        </w:rPr>
      </w:pPr>
      <w:r w:rsidRPr="00E430D8">
        <w:rPr>
          <w:rStyle w:val="normaltextrun1"/>
          <w:rFonts w:cs="Calibri" w:asciiTheme="minorHAnsi" w:hAnsiTheme="minorHAnsi"/>
          <w:sz w:val="22"/>
          <w:szCs w:val="22"/>
          <w:lang w:val="en-US"/>
        </w:rPr>
        <w:t xml:space="preserve">Science festivals </w:t>
      </w:r>
    </w:p>
    <w:p w:rsidRPr="00E430D8" w:rsidR="00971B32" w:rsidP="00971B32" w:rsidRDefault="00971B32" w14:paraId="0AD9D514" w14:textId="77777777">
      <w:pPr>
        <w:pStyle w:val="paragraph"/>
        <w:numPr>
          <w:ilvl w:val="0"/>
          <w:numId w:val="4"/>
        </w:numPr>
        <w:textAlignment w:val="baseline"/>
        <w:rPr>
          <w:rFonts w:asciiTheme="minorHAnsi" w:hAnsiTheme="minorHAnsi"/>
        </w:rPr>
      </w:pPr>
      <w:r w:rsidRPr="00E430D8">
        <w:rPr>
          <w:rStyle w:val="normaltextrun1"/>
          <w:rFonts w:cs="Calibri" w:asciiTheme="minorHAnsi" w:hAnsiTheme="minorHAnsi"/>
          <w:sz w:val="22"/>
          <w:szCs w:val="22"/>
          <w:lang w:val="en-US"/>
        </w:rPr>
        <w:t>Three Scottish STEM Ambassador Hubs (East, North and West)</w:t>
      </w:r>
    </w:p>
    <w:p w:rsidRPr="00E430D8" w:rsidR="00971B32" w:rsidP="00971B32" w:rsidRDefault="00971B32" w14:paraId="61D0159D" w14:textId="77777777">
      <w:pPr>
        <w:pStyle w:val="paragraph"/>
        <w:numPr>
          <w:ilvl w:val="0"/>
          <w:numId w:val="4"/>
        </w:numPr>
        <w:textAlignment w:val="baseline"/>
        <w:rPr>
          <w:rFonts w:asciiTheme="minorHAnsi" w:hAnsiTheme="minorHAnsi"/>
        </w:rPr>
      </w:pPr>
      <w:r w:rsidRPr="00E430D8">
        <w:rPr>
          <w:rStyle w:val="normaltextrun1"/>
          <w:rFonts w:cs="Calibri" w:asciiTheme="minorHAnsi" w:hAnsiTheme="minorHAnsi"/>
          <w:sz w:val="22"/>
          <w:szCs w:val="22"/>
          <w:lang w:val="en-US"/>
        </w:rPr>
        <w:t>Young Scot</w:t>
      </w:r>
    </w:p>
    <w:p w:rsidRPr="00E430D8" w:rsidR="00971B32" w:rsidP="00971B32" w:rsidRDefault="00971B32" w14:paraId="06DA0E77" w14:textId="77777777">
      <w:pPr>
        <w:pStyle w:val="paragraph"/>
        <w:numPr>
          <w:ilvl w:val="0"/>
          <w:numId w:val="4"/>
        </w:numPr>
        <w:textAlignment w:val="baseline"/>
        <w:rPr>
          <w:rFonts w:asciiTheme="minorHAnsi" w:hAnsiTheme="minorHAnsi"/>
        </w:rPr>
      </w:pPr>
      <w:r w:rsidRPr="00E430D8">
        <w:rPr>
          <w:rStyle w:val="normaltextrun1"/>
          <w:rFonts w:cs="Calibri" w:asciiTheme="minorHAnsi" w:hAnsiTheme="minorHAnsi"/>
          <w:sz w:val="22"/>
          <w:szCs w:val="22"/>
          <w:lang w:val="en-US"/>
        </w:rPr>
        <w:t>Children in Scotland</w:t>
      </w:r>
    </w:p>
    <w:p w:rsidRPr="00E430D8" w:rsidR="00971B32" w:rsidP="00971B32" w:rsidRDefault="00971B32" w14:paraId="7669AA51" w14:textId="77777777">
      <w:pPr>
        <w:pStyle w:val="paragraph"/>
        <w:numPr>
          <w:ilvl w:val="0"/>
          <w:numId w:val="4"/>
        </w:numPr>
        <w:textAlignment w:val="baseline"/>
        <w:rPr>
          <w:rFonts w:asciiTheme="minorHAnsi" w:hAnsiTheme="minorHAnsi"/>
        </w:rPr>
      </w:pPr>
      <w:proofErr w:type="spellStart"/>
      <w:r w:rsidRPr="00E430D8">
        <w:rPr>
          <w:rStyle w:val="spellingerror"/>
          <w:rFonts w:cs="Calibri" w:asciiTheme="minorHAnsi" w:hAnsiTheme="minorHAnsi"/>
          <w:sz w:val="22"/>
          <w:szCs w:val="22"/>
          <w:lang w:val="en-US"/>
        </w:rPr>
        <w:t>Youthlink</w:t>
      </w:r>
      <w:proofErr w:type="spellEnd"/>
      <w:r w:rsidRPr="00E430D8">
        <w:rPr>
          <w:rStyle w:val="normaltextrun1"/>
          <w:rFonts w:cs="Calibri" w:asciiTheme="minorHAnsi" w:hAnsiTheme="minorHAnsi"/>
          <w:sz w:val="22"/>
          <w:szCs w:val="22"/>
          <w:lang w:val="en-US"/>
        </w:rPr>
        <w:t xml:space="preserve"> Scotland</w:t>
      </w:r>
    </w:p>
    <w:p w:rsidRPr="00E430D8" w:rsidR="00971B32" w:rsidP="00971B32" w:rsidRDefault="00971B32" w14:paraId="4EB7E361" w14:textId="77777777">
      <w:pPr>
        <w:pStyle w:val="paragraph"/>
        <w:numPr>
          <w:ilvl w:val="0"/>
          <w:numId w:val="4"/>
        </w:numPr>
        <w:textAlignment w:val="baseline"/>
        <w:rPr>
          <w:rStyle w:val="normaltextrun1"/>
          <w:rFonts w:asciiTheme="minorHAnsi" w:hAnsiTheme="minorHAnsi"/>
        </w:rPr>
      </w:pPr>
      <w:r w:rsidRPr="00E430D8">
        <w:rPr>
          <w:rStyle w:val="normaltextrun1"/>
          <w:rFonts w:cs="Calibri" w:asciiTheme="minorHAnsi" w:hAnsiTheme="minorHAnsi"/>
          <w:sz w:val="22"/>
          <w:szCs w:val="22"/>
          <w:lang w:val="en-US"/>
        </w:rPr>
        <w:t xml:space="preserve">Education Scotland </w:t>
      </w:r>
    </w:p>
    <w:p w:rsidRPr="00E430D8" w:rsidR="00971B32" w:rsidP="00971B32" w:rsidRDefault="00971B32" w14:paraId="7F9AE71C" w14:textId="77777777">
      <w:pPr>
        <w:pStyle w:val="paragraph"/>
        <w:ind w:left="720"/>
        <w:textAlignment w:val="baseline"/>
        <w:rPr>
          <w:rFonts w:asciiTheme="minorHAnsi" w:hAnsiTheme="minorHAnsi"/>
        </w:rPr>
      </w:pPr>
    </w:p>
    <w:p w:rsidRPr="00E430D8" w:rsidR="00971B32" w:rsidP="00971B32" w:rsidRDefault="00971B32" w14:paraId="74A12C6F" w14:textId="77777777">
      <w:pPr>
        <w:autoSpaceDE w:val="0"/>
        <w:autoSpaceDN w:val="0"/>
        <w:adjustRightInd w:val="0"/>
        <w:rPr>
          <w:rFonts w:cs="Calibri" w:asciiTheme="minorHAnsi" w:hAnsiTheme="minorHAnsi"/>
          <w:bCs/>
          <w:sz w:val="22"/>
          <w:szCs w:val="22"/>
          <w:lang w:eastAsia="en-GB"/>
        </w:rPr>
      </w:pPr>
      <w:r w:rsidRPr="00E430D8">
        <w:rPr>
          <w:rFonts w:cs="Calibri" w:asciiTheme="minorHAnsi" w:hAnsiTheme="minorHAnsi"/>
          <w:bCs/>
          <w:sz w:val="22"/>
          <w:szCs w:val="22"/>
          <w:lang w:eastAsia="en-GB"/>
        </w:rPr>
        <w:t xml:space="preserve">Whilst this post is based within SSERC, the postholder will work with all partner organisations to realise the aims and ambitions of the programme. </w:t>
      </w:r>
    </w:p>
    <w:p w:rsidRPr="00E430D8" w:rsidR="00971B32" w:rsidP="00971B32" w:rsidRDefault="00971B32" w14:paraId="6632838D" w14:textId="77777777">
      <w:pPr>
        <w:autoSpaceDE w:val="0"/>
        <w:autoSpaceDN w:val="0"/>
        <w:adjustRightInd w:val="0"/>
        <w:rPr>
          <w:rFonts w:cs="Calibri" w:asciiTheme="minorHAnsi" w:hAnsiTheme="minorHAnsi"/>
          <w:color w:val="000000"/>
          <w:sz w:val="22"/>
          <w:szCs w:val="22"/>
        </w:rPr>
      </w:pPr>
    </w:p>
    <w:p w:rsidRPr="00E430D8" w:rsidR="00971B32" w:rsidP="00971B32" w:rsidRDefault="00971B32" w14:paraId="3AEDA159" w14:textId="0DAF95B6">
      <w:pPr>
        <w:autoSpaceDE w:val="0"/>
        <w:autoSpaceDN w:val="0"/>
        <w:adjustRightInd w:val="0"/>
        <w:rPr>
          <w:rFonts w:cs="Calibri" w:asciiTheme="minorHAnsi" w:hAnsiTheme="minorHAnsi"/>
          <w:color w:val="000000"/>
          <w:sz w:val="22"/>
          <w:szCs w:val="22"/>
        </w:rPr>
      </w:pPr>
      <w:r w:rsidRPr="00E430D8">
        <w:rPr>
          <w:rFonts w:cs="Calibri" w:asciiTheme="minorHAnsi" w:hAnsiTheme="minorHAnsi"/>
          <w:color w:val="000000"/>
          <w:sz w:val="22"/>
          <w:szCs w:val="22"/>
        </w:rPr>
        <w:t xml:space="preserve">The Project </w:t>
      </w:r>
      <w:r w:rsidR="00F40027">
        <w:rPr>
          <w:rFonts w:cs="Calibri" w:asciiTheme="minorHAnsi" w:hAnsiTheme="minorHAnsi"/>
          <w:color w:val="000000"/>
          <w:sz w:val="22"/>
          <w:szCs w:val="22"/>
        </w:rPr>
        <w:t>Officer</w:t>
      </w:r>
      <w:r w:rsidR="007507D6">
        <w:rPr>
          <w:rFonts w:cs="Calibri" w:asciiTheme="minorHAnsi" w:hAnsiTheme="minorHAnsi"/>
          <w:color w:val="000000"/>
          <w:sz w:val="22"/>
          <w:szCs w:val="22"/>
        </w:rPr>
        <w:t xml:space="preserve"> (</w:t>
      </w:r>
      <w:proofErr w:type="gramStart"/>
      <w:r w:rsidR="007507D6">
        <w:rPr>
          <w:rFonts w:cs="Calibri" w:asciiTheme="minorHAnsi" w:hAnsiTheme="minorHAnsi"/>
          <w:color w:val="000000"/>
          <w:sz w:val="22"/>
          <w:szCs w:val="22"/>
        </w:rPr>
        <w:t>Digital)</w:t>
      </w:r>
      <w:r w:rsidR="00F40027">
        <w:rPr>
          <w:rFonts w:cs="Calibri" w:asciiTheme="minorHAnsi" w:hAnsiTheme="minorHAnsi"/>
          <w:color w:val="000000"/>
          <w:sz w:val="22"/>
          <w:szCs w:val="22"/>
        </w:rPr>
        <w:t xml:space="preserve"> </w:t>
      </w:r>
      <w:r w:rsidRPr="00E430D8">
        <w:rPr>
          <w:rFonts w:cs="Calibri" w:asciiTheme="minorHAnsi" w:hAnsiTheme="minorHAnsi"/>
          <w:color w:val="000000"/>
          <w:sz w:val="22"/>
          <w:szCs w:val="22"/>
        </w:rPr>
        <w:t xml:space="preserve"> will</w:t>
      </w:r>
      <w:proofErr w:type="gramEnd"/>
      <w:r w:rsidRPr="00E430D8">
        <w:rPr>
          <w:rFonts w:cs="Calibri" w:asciiTheme="minorHAnsi" w:hAnsiTheme="minorHAnsi"/>
          <w:color w:val="000000"/>
          <w:sz w:val="22"/>
          <w:szCs w:val="22"/>
        </w:rPr>
        <w:t xml:space="preserve"> </w:t>
      </w:r>
      <w:r w:rsidR="00F40027">
        <w:rPr>
          <w:rFonts w:cs="Calibri" w:asciiTheme="minorHAnsi" w:hAnsiTheme="minorHAnsi"/>
          <w:color w:val="000000"/>
          <w:sz w:val="22"/>
          <w:szCs w:val="22"/>
        </w:rPr>
        <w:t xml:space="preserve">be part of </w:t>
      </w:r>
      <w:r w:rsidRPr="00E430D8">
        <w:rPr>
          <w:rFonts w:cs="Calibri" w:asciiTheme="minorHAnsi" w:hAnsiTheme="minorHAnsi"/>
          <w:color w:val="000000"/>
          <w:sz w:val="22"/>
          <w:szCs w:val="22"/>
        </w:rPr>
        <w:t xml:space="preserve">a small team that will work with the partner organisations to develop and deliver a Young STEM Leader programme. The programme will comprise an initial research and investigation phase, followed by a development and then pilot delivery phase, leading to a full roll out across the country by April 2020. </w:t>
      </w:r>
    </w:p>
    <w:p w:rsidRPr="00E430D8" w:rsidR="00971B32" w:rsidP="00971B32" w:rsidRDefault="00971B32" w14:paraId="4953A71A" w14:textId="77777777">
      <w:pPr>
        <w:autoSpaceDE w:val="0"/>
        <w:autoSpaceDN w:val="0"/>
        <w:adjustRightInd w:val="0"/>
        <w:rPr>
          <w:rFonts w:cs="Calibri" w:asciiTheme="minorHAnsi" w:hAnsiTheme="minorHAnsi"/>
          <w:color w:val="000000"/>
          <w:sz w:val="22"/>
          <w:szCs w:val="22"/>
        </w:rPr>
      </w:pPr>
    </w:p>
    <w:p w:rsidRPr="00E430D8" w:rsidR="00971B32" w:rsidP="00971B32" w:rsidRDefault="00971B32" w14:paraId="293E6D22" w14:textId="77777777">
      <w:pPr>
        <w:pStyle w:val="ListParagraph"/>
        <w:ind w:left="0"/>
        <w:rPr>
          <w:rFonts w:eastAsia="Times New Roman" w:asciiTheme="minorHAnsi" w:hAnsiTheme="minorHAnsi"/>
          <w:b/>
          <w:color w:val="000000"/>
        </w:rPr>
      </w:pPr>
    </w:p>
    <w:p w:rsidRPr="00E430D8" w:rsidR="00971B32" w:rsidP="00971B32" w:rsidRDefault="00971B32" w14:paraId="5AED7F47" w14:textId="77777777">
      <w:pPr>
        <w:pStyle w:val="ListParagraph"/>
        <w:ind w:left="0"/>
        <w:rPr>
          <w:rFonts w:asciiTheme="minorHAnsi" w:hAnsiTheme="minorHAnsi"/>
          <w:b/>
          <w:color w:val="2F5496"/>
        </w:rPr>
      </w:pPr>
      <w:r w:rsidRPr="00E430D8">
        <w:rPr>
          <w:rFonts w:asciiTheme="minorHAnsi" w:hAnsiTheme="minorHAnsi"/>
          <w:b/>
          <w:color w:val="2F5496"/>
        </w:rPr>
        <w:t>About you</w:t>
      </w:r>
    </w:p>
    <w:p w:rsidRPr="00E430D8" w:rsidR="00971B32" w:rsidP="00971B32" w:rsidRDefault="00971B32" w14:paraId="64389D09" w14:textId="77777777">
      <w:pPr>
        <w:rPr>
          <w:rFonts w:cs="Calibri" w:asciiTheme="minorHAnsi" w:hAnsiTheme="minorHAnsi"/>
          <w:color w:val="000000"/>
          <w:sz w:val="22"/>
          <w:szCs w:val="22"/>
        </w:rPr>
      </w:pPr>
      <w:r w:rsidRPr="00E430D8">
        <w:rPr>
          <w:rFonts w:cs="Calibri" w:asciiTheme="minorHAnsi" w:hAnsiTheme="minorHAnsi"/>
          <w:color w:val="000000"/>
          <w:sz w:val="22"/>
          <w:szCs w:val="22"/>
        </w:rPr>
        <w:t xml:space="preserve">This post-holder will have </w:t>
      </w:r>
    </w:p>
    <w:p w:rsidRPr="00E430D8" w:rsidR="00971B32" w:rsidP="00971B32" w:rsidRDefault="00971B32" w14:paraId="6AED3EBB" w14:textId="4A9E45B9">
      <w:pPr>
        <w:rPr>
          <w:rFonts w:cs="Calibri" w:asciiTheme="minorHAnsi" w:hAnsiTheme="minorHAnsi"/>
          <w:color w:val="000000"/>
          <w:sz w:val="22"/>
          <w:szCs w:val="22"/>
        </w:rPr>
      </w:pPr>
      <w:r w:rsidRPr="00E430D8">
        <w:rPr>
          <w:rFonts w:asciiTheme="minorHAnsi" w:hAnsiTheme="minorHAnsi"/>
          <w:lang w:val="en"/>
        </w:rPr>
        <w:t>• a relevant degree and/o</w:t>
      </w:r>
      <w:r w:rsidR="000D065D">
        <w:rPr>
          <w:rFonts w:asciiTheme="minorHAnsi" w:hAnsiTheme="minorHAnsi"/>
          <w:lang w:val="en"/>
        </w:rPr>
        <w:t xml:space="preserve">r </w:t>
      </w:r>
      <w:r w:rsidRPr="00E430D8">
        <w:rPr>
          <w:rFonts w:asciiTheme="minorHAnsi" w:hAnsiTheme="minorHAnsi"/>
          <w:lang w:val="en"/>
        </w:rPr>
        <w:t>relevant experience;</w:t>
      </w:r>
      <w:r w:rsidRPr="00E430D8">
        <w:rPr>
          <w:rFonts w:asciiTheme="minorHAnsi" w:hAnsiTheme="minorHAnsi"/>
          <w:lang w:val="en"/>
        </w:rPr>
        <w:br/>
      </w:r>
      <w:r w:rsidRPr="00E430D8">
        <w:rPr>
          <w:rFonts w:asciiTheme="minorHAnsi" w:hAnsiTheme="minorHAnsi"/>
          <w:lang w:val="en"/>
        </w:rPr>
        <w:t xml:space="preserve">• </w:t>
      </w:r>
      <w:r w:rsidR="007507D6">
        <w:rPr>
          <w:rFonts w:asciiTheme="minorHAnsi" w:hAnsiTheme="minorHAnsi"/>
          <w:lang w:val="en"/>
        </w:rPr>
        <w:t>Specific knowledge and expertise relating to</w:t>
      </w:r>
      <w:r w:rsidR="007D077A">
        <w:rPr>
          <w:rFonts w:asciiTheme="minorHAnsi" w:hAnsiTheme="minorHAnsi"/>
          <w:lang w:val="en"/>
        </w:rPr>
        <w:t xml:space="preserve"> the</w:t>
      </w:r>
      <w:r w:rsidR="007507D6">
        <w:rPr>
          <w:rFonts w:asciiTheme="minorHAnsi" w:hAnsiTheme="minorHAnsi"/>
          <w:lang w:val="en"/>
        </w:rPr>
        <w:t xml:space="preserve"> </w:t>
      </w:r>
      <w:r w:rsidR="00B862D3">
        <w:rPr>
          <w:rFonts w:asciiTheme="minorHAnsi" w:hAnsiTheme="minorHAnsi"/>
          <w:lang w:val="en"/>
        </w:rPr>
        <w:t xml:space="preserve">development of online training </w:t>
      </w:r>
      <w:proofErr w:type="spellStart"/>
      <w:r w:rsidR="00B862D3">
        <w:rPr>
          <w:rFonts w:asciiTheme="minorHAnsi" w:hAnsiTheme="minorHAnsi"/>
          <w:lang w:val="en"/>
        </w:rPr>
        <w:t>progammes</w:t>
      </w:r>
      <w:proofErr w:type="spellEnd"/>
      <w:r w:rsidR="00B862D3">
        <w:rPr>
          <w:rFonts w:asciiTheme="minorHAnsi" w:hAnsiTheme="minorHAnsi"/>
          <w:lang w:val="en"/>
        </w:rPr>
        <w:t xml:space="preserve">, </w:t>
      </w:r>
      <w:r w:rsidR="009752B4">
        <w:rPr>
          <w:rFonts w:asciiTheme="minorHAnsi" w:hAnsiTheme="minorHAnsi"/>
          <w:lang w:val="en"/>
        </w:rPr>
        <w:t xml:space="preserve">digital </w:t>
      </w:r>
      <w:proofErr w:type="gramStart"/>
      <w:r w:rsidR="009752B4">
        <w:rPr>
          <w:rFonts w:asciiTheme="minorHAnsi" w:hAnsiTheme="minorHAnsi"/>
          <w:lang w:val="en"/>
        </w:rPr>
        <w:t xml:space="preserve">badging </w:t>
      </w:r>
      <w:r w:rsidR="004A102E">
        <w:rPr>
          <w:rFonts w:asciiTheme="minorHAnsi" w:hAnsiTheme="minorHAnsi"/>
          <w:lang w:val="en"/>
        </w:rPr>
        <w:t xml:space="preserve"> and</w:t>
      </w:r>
      <w:proofErr w:type="gramEnd"/>
      <w:r w:rsidR="004A102E">
        <w:rPr>
          <w:rFonts w:asciiTheme="minorHAnsi" w:hAnsiTheme="minorHAnsi"/>
          <w:lang w:val="en"/>
        </w:rPr>
        <w:t xml:space="preserve"> social media.</w:t>
      </w:r>
    </w:p>
    <w:p w:rsidRPr="00E430D8" w:rsidR="00971B32" w:rsidP="00971B32" w:rsidRDefault="00971B32" w14:paraId="2A8C6B52" w14:textId="77777777">
      <w:pPr>
        <w:pStyle w:val="ListParagraph"/>
        <w:ind w:left="0"/>
        <w:rPr>
          <w:rFonts w:asciiTheme="minorHAnsi" w:hAnsiTheme="minorHAnsi"/>
          <w:color w:val="000000"/>
        </w:rPr>
      </w:pPr>
    </w:p>
    <w:p w:rsidRPr="00E430D8" w:rsidR="00971B32" w:rsidP="00971B32" w:rsidRDefault="00971B32" w14:paraId="67FDE51B" w14:textId="77777777">
      <w:pPr>
        <w:pStyle w:val="ListParagraph"/>
        <w:ind w:left="0"/>
        <w:rPr>
          <w:rFonts w:asciiTheme="minorHAnsi" w:hAnsiTheme="minorHAnsi"/>
          <w:color w:val="000000"/>
        </w:rPr>
      </w:pPr>
      <w:r w:rsidRPr="00E430D8">
        <w:rPr>
          <w:rFonts w:asciiTheme="minorHAnsi" w:hAnsiTheme="minorHAnsi"/>
          <w:color w:val="000000"/>
        </w:rPr>
        <w:t xml:space="preserve">Training opportunities will be provided to the successful candidate. </w:t>
      </w:r>
    </w:p>
    <w:p w:rsidRPr="00E430D8" w:rsidR="00971B32" w:rsidP="00971B32" w:rsidRDefault="00971B32" w14:paraId="124B1F1E" w14:textId="77777777">
      <w:pPr>
        <w:pStyle w:val="ListParagraph"/>
        <w:ind w:left="1440"/>
        <w:rPr>
          <w:rFonts w:asciiTheme="minorHAnsi" w:hAnsiTheme="minorHAnsi"/>
          <w:color w:val="000000"/>
        </w:rPr>
      </w:pPr>
    </w:p>
    <w:p w:rsidRPr="00E430D8" w:rsidR="00971B32" w:rsidP="1342FA08" w:rsidRDefault="1342FA08" w14:paraId="66F5815C" w14:textId="77777777">
      <w:pPr>
        <w:shd w:val="clear" w:color="auto" w:fill="FFFFFF" w:themeFill="background1"/>
        <w:rPr>
          <w:rFonts w:cs="Calibri" w:asciiTheme="minorHAnsi" w:hAnsiTheme="minorHAnsi"/>
          <w:color w:val="000000" w:themeColor="text1"/>
          <w:sz w:val="22"/>
          <w:szCs w:val="22"/>
          <w:lang w:eastAsia="en-GB"/>
        </w:rPr>
      </w:pPr>
      <w:r w:rsidRPr="1342FA08">
        <w:rPr>
          <w:rFonts w:cs="Calibri" w:asciiTheme="minorHAnsi" w:hAnsiTheme="minorHAnsi"/>
          <w:color w:val="000000" w:themeColor="text1"/>
          <w:sz w:val="22"/>
          <w:szCs w:val="22"/>
          <w:lang w:eastAsia="en-GB"/>
        </w:rPr>
        <w:t xml:space="preserve">The post holder will be required to work 35 hours per week, occasional evening and weekend work may be required. The post holder will be required to undertake business activity in a variety of geographical locations across Scotland what may necessitate overnight stays away from home. </w:t>
      </w:r>
    </w:p>
    <w:p w:rsidRPr="00E430D8" w:rsidR="00971B32" w:rsidP="00971B32" w:rsidRDefault="00971B32" w14:paraId="7370A0DA" w14:textId="77777777">
      <w:pPr>
        <w:shd w:val="clear" w:color="auto" w:fill="FFFFFF"/>
        <w:rPr>
          <w:rFonts w:cs="Calibri" w:asciiTheme="minorHAnsi" w:hAnsiTheme="minorHAnsi"/>
          <w:b/>
          <w:bCs/>
          <w:color w:val="000000"/>
          <w:sz w:val="22"/>
          <w:szCs w:val="22"/>
          <w:lang w:eastAsia="en-GB"/>
        </w:rPr>
      </w:pPr>
    </w:p>
    <w:p w:rsidR="6E3B3416" w:rsidP="6E3B3416" w:rsidRDefault="6E3B3416" w14:paraId="3C158F00" w14:textId="66D27469">
      <w:pPr>
        <w:pStyle w:val="Normal"/>
        <w:shd w:val="clear" w:color="auto" w:fill="FFFFFF" w:themeFill="background1"/>
        <w:rPr>
          <w:rFonts w:ascii="Calibri" w:hAnsi="Calibri" w:cs="Calibri" w:asciiTheme="minorAscii" w:hAnsiTheme="minorAscii"/>
          <w:color w:val="000000" w:themeColor="text1" w:themeTint="FF" w:themeShade="FF"/>
          <w:sz w:val="22"/>
          <w:szCs w:val="22"/>
          <w:lang w:eastAsia="en-GB"/>
        </w:rPr>
      </w:pPr>
      <w:r w:rsidRPr="6E3B3416" w:rsidR="6E3B3416">
        <w:rPr>
          <w:rFonts w:ascii="Calibri" w:hAnsi="Calibri" w:cs="Calibri" w:asciiTheme="minorAscii" w:hAnsiTheme="minorAscii"/>
          <w:b w:val="1"/>
          <w:bCs w:val="1"/>
          <w:color w:val="000000" w:themeColor="text1" w:themeTint="FF" w:themeShade="FF"/>
          <w:sz w:val="22"/>
          <w:szCs w:val="22"/>
          <w:lang w:eastAsia="en-GB"/>
        </w:rPr>
        <w:t xml:space="preserve">If you feel you meet all the criteria for the role and this sounds like an exciting opportunity, please submit your CV and covering letter to </w:t>
      </w:r>
      <w:r w:rsidRPr="6E3B3416" w:rsidR="6E3B3416">
        <w:rPr>
          <w:rFonts w:ascii="Calibri" w:hAnsi="Calibri" w:eastAsia="Calibri" w:cs="Calibri"/>
          <w:b w:val="1"/>
          <w:bCs w:val="1"/>
          <w:noProof w:val="0"/>
          <w:color w:val="000000" w:themeColor="text1" w:themeTint="FF" w:themeShade="FF"/>
          <w:sz w:val="22"/>
          <w:szCs w:val="22"/>
          <w:lang w:val="en-GB"/>
        </w:rPr>
        <w:t>lmckenna@simplehr.co.uk</w:t>
      </w:r>
    </w:p>
    <w:p w:rsidRPr="005E46B3" w:rsidR="00971B32" w:rsidP="00971B32" w:rsidRDefault="00971B32" w14:paraId="6A7DA6FE" w14:textId="77777777">
      <w:pPr>
        <w:shd w:val="clear" w:color="auto" w:fill="FFFFFF"/>
        <w:rPr>
          <w:rFonts w:cs="Calibri" w:asciiTheme="minorHAnsi" w:hAnsiTheme="minorHAnsi"/>
          <w:b/>
          <w:bCs/>
          <w:color w:val="000000"/>
          <w:sz w:val="22"/>
          <w:szCs w:val="22"/>
          <w:lang w:eastAsia="en-GB"/>
        </w:rPr>
      </w:pPr>
    </w:p>
    <w:p w:rsidRPr="005E46B3" w:rsidR="00971B32" w:rsidP="00971B32" w:rsidRDefault="00971B32" w14:paraId="717C3CFB" w14:textId="77777777">
      <w:pPr>
        <w:shd w:val="clear" w:color="auto" w:fill="FFFFFF"/>
        <w:rPr>
          <w:rFonts w:cs="Calibri" w:asciiTheme="minorHAnsi" w:hAnsiTheme="minorHAnsi"/>
          <w:b/>
          <w:color w:val="000000"/>
          <w:sz w:val="22"/>
          <w:szCs w:val="22"/>
          <w:lang w:eastAsia="en-GB"/>
        </w:rPr>
      </w:pPr>
    </w:p>
    <w:p w:rsidRPr="005E46B3" w:rsidR="00657FBE" w:rsidP="1342FA08" w:rsidRDefault="1342FA08" w14:paraId="106D0CC3" w14:textId="77777777">
      <w:pPr>
        <w:shd w:val="clear" w:color="auto" w:fill="FFFFFF" w:themeFill="background1"/>
        <w:rPr>
          <w:rFonts w:ascii="Calibri" w:hAnsi="Calibri" w:cs="Calibri"/>
          <w:b/>
          <w:sz w:val="22"/>
          <w:szCs w:val="22"/>
          <w:lang w:eastAsia="en-GB"/>
        </w:rPr>
      </w:pPr>
      <w:r w:rsidRPr="005E46B3">
        <w:rPr>
          <w:rFonts w:ascii="Calibri" w:hAnsi="Calibri" w:cs="Calibri"/>
          <w:b/>
          <w:sz w:val="22"/>
          <w:szCs w:val="22"/>
          <w:lang w:eastAsia="en-GB"/>
        </w:rPr>
        <w:t>Closing Date: Friday 16</w:t>
      </w:r>
      <w:r w:rsidRPr="005E46B3">
        <w:rPr>
          <w:rFonts w:ascii="Calibri" w:hAnsi="Calibri" w:cs="Calibri"/>
          <w:b/>
          <w:sz w:val="22"/>
          <w:szCs w:val="22"/>
          <w:vertAlign w:val="superscript"/>
          <w:lang w:eastAsia="en-GB"/>
        </w:rPr>
        <w:t>nd</w:t>
      </w:r>
      <w:r w:rsidRPr="005E46B3">
        <w:rPr>
          <w:rFonts w:ascii="Calibri" w:hAnsi="Calibri" w:cs="Calibri"/>
          <w:b/>
          <w:sz w:val="22"/>
          <w:szCs w:val="22"/>
          <w:lang w:eastAsia="en-GB"/>
        </w:rPr>
        <w:t xml:space="preserve"> November 2018. It is likely that interviews will place late November/Early December 2018. </w:t>
      </w:r>
    </w:p>
    <w:tbl>
      <w:tblPr>
        <w:tblW w:w="5800" w:type="dxa"/>
        <w:tblLook w:val="04A0" w:firstRow="1" w:lastRow="0" w:firstColumn="1" w:lastColumn="0" w:noHBand="0" w:noVBand="1"/>
      </w:tblPr>
      <w:tblGrid>
        <w:gridCol w:w="4680"/>
        <w:gridCol w:w="1120"/>
      </w:tblGrid>
      <w:tr w:rsidRPr="005E46B3" w:rsidR="005E46B3" w:rsidTr="00E64CAC" w14:paraId="3FFC148E" w14:textId="77777777">
        <w:trPr>
          <w:trHeight w:val="300"/>
        </w:trPr>
        <w:tc>
          <w:tcPr>
            <w:tcW w:w="4680" w:type="dxa"/>
            <w:tcBorders>
              <w:top w:val="nil"/>
              <w:left w:val="nil"/>
              <w:bottom w:val="nil"/>
              <w:right w:val="nil"/>
            </w:tcBorders>
            <w:shd w:val="clear" w:color="auto" w:fill="auto"/>
            <w:noWrap/>
            <w:vAlign w:val="bottom"/>
          </w:tcPr>
          <w:p w:rsidRPr="005E46B3" w:rsidR="008E170F" w:rsidP="008E170F" w:rsidRDefault="008E170F" w14:paraId="7E0CC0EA" w14:textId="105C1B00">
            <w:pPr>
              <w:rPr>
                <w:rFonts w:ascii="Calibri" w:hAnsi="Calibri" w:cs="Calibri"/>
                <w:b/>
                <w:sz w:val="22"/>
                <w:szCs w:val="22"/>
                <w:lang w:eastAsia="en-GB"/>
              </w:rPr>
            </w:pPr>
          </w:p>
        </w:tc>
        <w:tc>
          <w:tcPr>
            <w:tcW w:w="1120" w:type="dxa"/>
            <w:tcBorders>
              <w:top w:val="nil"/>
              <w:left w:val="nil"/>
              <w:bottom w:val="nil"/>
              <w:right w:val="nil"/>
            </w:tcBorders>
            <w:shd w:val="clear" w:color="auto" w:fill="auto"/>
            <w:noWrap/>
            <w:vAlign w:val="bottom"/>
          </w:tcPr>
          <w:p w:rsidRPr="005E46B3" w:rsidR="008E170F" w:rsidP="008E170F" w:rsidRDefault="008E170F" w14:paraId="4A51D242" w14:textId="7A5B01AC">
            <w:pPr>
              <w:rPr>
                <w:rFonts w:ascii="Calibri" w:hAnsi="Calibri" w:cs="Calibri"/>
                <w:b/>
                <w:sz w:val="22"/>
                <w:szCs w:val="22"/>
                <w:lang w:eastAsia="en-GB"/>
              </w:rPr>
            </w:pPr>
          </w:p>
        </w:tc>
      </w:tr>
      <w:tr w:rsidRPr="008E170F" w:rsidR="008E170F" w:rsidTr="00E64CAC" w14:paraId="6A24ED26" w14:textId="77777777">
        <w:trPr>
          <w:trHeight w:val="300"/>
        </w:trPr>
        <w:tc>
          <w:tcPr>
            <w:tcW w:w="4680" w:type="dxa"/>
            <w:tcBorders>
              <w:top w:val="nil"/>
              <w:left w:val="nil"/>
              <w:bottom w:val="nil"/>
              <w:right w:val="nil"/>
            </w:tcBorders>
            <w:shd w:val="clear" w:color="auto" w:fill="auto"/>
            <w:noWrap/>
            <w:vAlign w:val="bottom"/>
          </w:tcPr>
          <w:p w:rsidRPr="008E170F" w:rsidR="008E170F" w:rsidP="008E170F" w:rsidRDefault="008E170F" w14:paraId="44AD589D" w14:textId="4CF0669D">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tcPr>
          <w:p w:rsidRPr="008E170F" w:rsidR="008E170F" w:rsidP="008E170F" w:rsidRDefault="008E170F" w14:paraId="492D4E62" w14:textId="388477B0">
            <w:pPr>
              <w:rPr>
                <w:rFonts w:ascii="Calibri" w:hAnsi="Calibri" w:cs="Calibri"/>
                <w:color w:val="000000"/>
                <w:sz w:val="22"/>
                <w:szCs w:val="22"/>
                <w:lang w:eastAsia="en-GB"/>
              </w:rPr>
            </w:pPr>
          </w:p>
        </w:tc>
      </w:tr>
      <w:tr w:rsidRPr="008E170F" w:rsidR="008E170F" w:rsidTr="00E64CAC" w14:paraId="092635EB" w14:textId="77777777">
        <w:trPr>
          <w:trHeight w:val="80"/>
        </w:trPr>
        <w:tc>
          <w:tcPr>
            <w:tcW w:w="4680" w:type="dxa"/>
            <w:tcBorders>
              <w:top w:val="nil"/>
              <w:left w:val="nil"/>
              <w:bottom w:val="nil"/>
              <w:right w:val="nil"/>
            </w:tcBorders>
            <w:shd w:val="clear" w:color="auto" w:fill="auto"/>
            <w:noWrap/>
            <w:vAlign w:val="bottom"/>
          </w:tcPr>
          <w:p w:rsidRPr="008E170F" w:rsidR="008E170F" w:rsidP="008E170F" w:rsidRDefault="008E170F" w14:paraId="25AACC0F" w14:textId="5E53FAC8">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tcPr>
          <w:p w:rsidRPr="008E170F" w:rsidR="008E170F" w:rsidP="008E170F" w:rsidRDefault="008E170F" w14:paraId="24631B97" w14:textId="3D9D8068">
            <w:pPr>
              <w:rPr>
                <w:rFonts w:ascii="Calibri" w:hAnsi="Calibri" w:cs="Calibri"/>
                <w:color w:val="000000"/>
                <w:sz w:val="22"/>
                <w:szCs w:val="22"/>
                <w:lang w:eastAsia="en-GB"/>
              </w:rPr>
            </w:pPr>
          </w:p>
        </w:tc>
      </w:tr>
    </w:tbl>
    <w:p w:rsidRPr="00E430D8" w:rsidR="00971B32" w:rsidP="00971B32" w:rsidRDefault="00971B32" w14:paraId="144DE79D" w14:textId="37E3FC61">
      <w:pPr>
        <w:rPr>
          <w:rFonts w:cs="Calibri" w:asciiTheme="minorHAnsi" w:hAnsiTheme="minorHAnsi"/>
          <w:sz w:val="22"/>
          <w:szCs w:val="22"/>
        </w:rPr>
      </w:pPr>
      <w:r w:rsidRPr="00E430D8">
        <w:rPr>
          <w:rFonts w:cs="Calibri" w:asciiTheme="minorHAnsi" w:hAnsiTheme="minorHAnsi"/>
          <w:b/>
          <w:bCs/>
          <w:color w:val="767171"/>
          <w:sz w:val="28"/>
          <w:szCs w:val="28"/>
        </w:rPr>
        <w:br w:type="page"/>
      </w:r>
      <w:r w:rsidRPr="00E430D8">
        <w:rPr>
          <w:rFonts w:asciiTheme="minorHAnsi" w:hAnsiTheme="minorHAnsi"/>
          <w:noProof/>
        </w:rPr>
        <w:lastRenderedPageBreak/>
        <w:drawing>
          <wp:anchor distT="0" distB="0" distL="114300" distR="114300" simplePos="0" relativeHeight="251661312" behindDoc="0" locked="0" layoutInCell="1" allowOverlap="1" wp14:anchorId="17B257B9" wp14:editId="24811082">
            <wp:simplePos x="0" y="0"/>
            <wp:positionH relativeFrom="column">
              <wp:posOffset>4354830</wp:posOffset>
            </wp:positionH>
            <wp:positionV relativeFrom="paragraph">
              <wp:posOffset>-324485</wp:posOffset>
            </wp:positionV>
            <wp:extent cx="2219325" cy="904875"/>
            <wp:effectExtent l="0" t="0" r="9525" b="9525"/>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0D8">
        <w:rPr>
          <w:rFonts w:cs="Calibri" w:asciiTheme="minorHAnsi" w:hAnsiTheme="minorHAnsi"/>
          <w:b/>
          <w:bCs/>
          <w:color w:val="767171"/>
          <w:sz w:val="28"/>
          <w:szCs w:val="28"/>
        </w:rPr>
        <w:t xml:space="preserve">Project </w:t>
      </w:r>
      <w:r w:rsidR="00B76DD2">
        <w:rPr>
          <w:rFonts w:cs="Calibri" w:asciiTheme="minorHAnsi" w:hAnsiTheme="minorHAnsi"/>
          <w:b/>
          <w:bCs/>
          <w:color w:val="767171"/>
          <w:sz w:val="28"/>
          <w:szCs w:val="28"/>
        </w:rPr>
        <w:t>Officer</w:t>
      </w:r>
      <w:r w:rsidR="007D077A">
        <w:rPr>
          <w:rFonts w:cs="Calibri" w:asciiTheme="minorHAnsi" w:hAnsiTheme="minorHAnsi"/>
          <w:b/>
          <w:bCs/>
          <w:color w:val="767171"/>
          <w:sz w:val="28"/>
          <w:szCs w:val="28"/>
        </w:rPr>
        <w:t xml:space="preserve"> (Digital)</w:t>
      </w:r>
      <w:r w:rsidRPr="00E430D8">
        <w:rPr>
          <w:rFonts w:cs="Calibri" w:asciiTheme="minorHAnsi" w:hAnsiTheme="minorHAnsi"/>
          <w:b/>
          <w:bCs/>
          <w:color w:val="767171"/>
          <w:sz w:val="28"/>
          <w:szCs w:val="28"/>
        </w:rPr>
        <w:t xml:space="preserve">: Young STEM Leader Programme </w:t>
      </w:r>
    </w:p>
    <w:p w:rsidRPr="00E430D8" w:rsidR="00971B32" w:rsidP="00971B32" w:rsidRDefault="00971B32" w14:paraId="0BBB3938" w14:textId="77777777">
      <w:pPr>
        <w:rPr>
          <w:rFonts w:cs="Calibri" w:asciiTheme="minorHAnsi" w:hAnsiTheme="minorHAnsi"/>
          <w:b/>
          <w:sz w:val="22"/>
          <w:szCs w:val="22"/>
        </w:rPr>
      </w:pPr>
    </w:p>
    <w:p w:rsidRPr="00E430D8" w:rsidR="00971B32" w:rsidP="00971B32" w:rsidRDefault="00971B32" w14:paraId="288EE240" w14:textId="77777777">
      <w:pPr>
        <w:rPr>
          <w:rFonts w:cs="Calibri" w:asciiTheme="minorHAnsi" w:hAnsiTheme="minorHAnsi"/>
          <w:b/>
          <w:bCs/>
          <w:color w:val="767171"/>
          <w:sz w:val="28"/>
          <w:szCs w:val="28"/>
        </w:rPr>
      </w:pPr>
      <w:r w:rsidRPr="00E430D8">
        <w:rPr>
          <w:rFonts w:cs="Calibri" w:asciiTheme="minorHAnsi" w:hAnsiTheme="minorHAnsi"/>
          <w:b/>
          <w:bCs/>
          <w:color w:val="767171"/>
          <w:sz w:val="28"/>
          <w:szCs w:val="28"/>
        </w:rPr>
        <w:t>Role Description</w:t>
      </w:r>
    </w:p>
    <w:p w:rsidRPr="00E430D8" w:rsidR="00971B32" w:rsidP="00971B32" w:rsidRDefault="00971B32" w14:paraId="0C8A80FA" w14:textId="77777777">
      <w:pPr>
        <w:tabs>
          <w:tab w:val="left" w:pos="2160"/>
        </w:tabs>
        <w:rPr>
          <w:rFonts w:asciiTheme="minorHAnsi" w:hAnsiTheme="minorHAnsi"/>
          <w:b/>
          <w:sz w:val="20"/>
        </w:rPr>
      </w:pPr>
    </w:p>
    <w:p w:rsidRPr="00E430D8" w:rsidR="00971B32" w:rsidP="00971B32" w:rsidRDefault="00971B32" w14:paraId="3882B47D" w14:textId="00EB6235">
      <w:pPr>
        <w:tabs>
          <w:tab w:val="left" w:pos="2160"/>
        </w:tabs>
        <w:rPr>
          <w:rFonts w:asciiTheme="minorHAnsi" w:hAnsiTheme="minorHAnsi"/>
        </w:rPr>
      </w:pPr>
      <w:r w:rsidRPr="00E430D8">
        <w:rPr>
          <w:rFonts w:asciiTheme="minorHAnsi" w:hAnsiTheme="minorHAnsi"/>
          <w:noProof/>
        </w:rPr>
        <mc:AlternateContent>
          <mc:Choice Requires="wps">
            <w:drawing>
              <wp:anchor distT="0" distB="0" distL="114300" distR="114300" simplePos="0" relativeHeight="251659264" behindDoc="0" locked="0" layoutInCell="1" allowOverlap="1" wp14:anchorId="2FDC134D" wp14:editId="54314330">
                <wp:simplePos x="0" y="0"/>
                <wp:positionH relativeFrom="character">
                  <wp:posOffset>0</wp:posOffset>
                </wp:positionH>
                <wp:positionV relativeFrom="line">
                  <wp:posOffset>0</wp:posOffset>
                </wp:positionV>
                <wp:extent cx="304800" cy="304800"/>
                <wp:effectExtent l="0" t="0" r="0" b="0"/>
                <wp:wrapNone/>
                <wp:docPr id="3" name="Rectangle 3" descr="https://portal.glowscotland.org.uk/establishments/lteducationstaffscotland/Lists/Intranet%20docs/Attachments/65/Education%20Scotland%20RGB%20TAG%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C12757">
              <v:rect id="Rectangle 3"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TAG%20(low%20res).jpg" o:spid="_x0000_s1026" filled="f" stroked="f" w14:anchorId="07661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R/NmIIQMAAGIGAAAOAAAAAAAAAAAA&#10;AAAAAC4CAABkcnMvZTJvRG9jLnhtbFBLAQItABQABgAIAAAAIQBMoOks2AAAAAMBAAAPAAAAAAAA&#10;AAAAAAAAAHsFAABkcnMvZG93bnJldi54bWxQSwUGAAAAAAQABADzAAAAgAYAAAAA&#10;">
                <o:lock v:ext="edit" aspectratio="t"/>
                <w10:wrap anchory="line"/>
              </v:rect>
            </w:pict>
          </mc:Fallback>
        </mc:AlternateContent>
      </w:r>
      <w:r w:rsidRPr="00E430D8">
        <w:rPr>
          <w:rFonts w:asciiTheme="minorHAnsi" w:hAnsiTheme="minorHAnsi"/>
          <w:noProof/>
        </w:rPr>
        <mc:AlternateContent>
          <mc:Choice Requires="wps">
            <w:drawing>
              <wp:anchor distT="0" distB="0" distL="114300" distR="114300" simplePos="0" relativeHeight="251660288" behindDoc="0" locked="0" layoutInCell="1" allowOverlap="1" wp14:anchorId="28DD2DB4" wp14:editId="53242A60">
                <wp:simplePos x="0" y="0"/>
                <wp:positionH relativeFrom="character">
                  <wp:posOffset>0</wp:posOffset>
                </wp:positionH>
                <wp:positionV relativeFrom="line">
                  <wp:posOffset>0</wp:posOffset>
                </wp:positionV>
                <wp:extent cx="304800" cy="304800"/>
                <wp:effectExtent l="0" t="0" r="0" b="0"/>
                <wp:wrapNone/>
                <wp:docPr id="2" name="Rectangle 2" descr="https://portal.glowscotland.org.uk/establishments/lteducationstaffscotland/Lists/Intranet%20docs/Attachments/65/Education%20Scotland%20RGB%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E75611">
              <v:rect id="Rectangle 2"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low%20res).jpg" o:spid="_x0000_s1026" filled="f" stroked="f" w14:anchorId="12AB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7VYBwDAABcBgAADgAAAAAAAAAAAAAAAAAu&#10;AgAAZHJzL2Uyb0RvYy54bWxQSwECLQAUAAYACAAAACEATKDpLNgAAAADAQAADwAAAAAAAAAAAAAA&#10;AAB2BQAAZHJzL2Rvd25yZXYueG1sUEsFBgAAAAAEAAQA8wAAAHsGAAAAAA==&#10;">
                <o:lock v:ext="edit" aspectratio="t"/>
                <w10:wrap anchory="line"/>
              </v:rect>
            </w:pict>
          </mc:Fallback>
        </mc:AlternateContent>
      </w:r>
    </w:p>
    <w:p w:rsidRPr="00E430D8" w:rsidR="00971B32" w:rsidP="00971B32" w:rsidRDefault="00971B32" w14:paraId="0952E5B2" w14:textId="4055EC9B">
      <w:pPr>
        <w:tabs>
          <w:tab w:val="left" w:pos="2268"/>
          <w:tab w:val="left" w:pos="4665"/>
          <w:tab w:val="left" w:pos="6480"/>
          <w:tab w:val="right" w:pos="8820"/>
        </w:tabs>
        <w:rPr>
          <w:rFonts w:cs="Calibri" w:asciiTheme="minorHAnsi" w:hAnsiTheme="minorHAnsi"/>
          <w:bCs/>
          <w:sz w:val="22"/>
          <w:szCs w:val="22"/>
        </w:rPr>
      </w:pPr>
      <w:r w:rsidRPr="00E430D8">
        <w:rPr>
          <w:rFonts w:cs="Calibri" w:asciiTheme="minorHAnsi" w:hAnsiTheme="minorHAnsi"/>
          <w:b/>
          <w:bCs/>
          <w:sz w:val="22"/>
          <w:szCs w:val="22"/>
        </w:rPr>
        <w:t>Job Title:</w:t>
      </w:r>
      <w:r w:rsidRPr="00E430D8">
        <w:rPr>
          <w:rFonts w:cs="Calibri" w:asciiTheme="minorHAnsi" w:hAnsiTheme="minorHAnsi"/>
          <w:b/>
          <w:bCs/>
          <w:sz w:val="22"/>
          <w:szCs w:val="22"/>
        </w:rPr>
        <w:tab/>
      </w:r>
      <w:r w:rsidRPr="00E430D8">
        <w:rPr>
          <w:rFonts w:cs="Calibri" w:asciiTheme="minorHAnsi" w:hAnsiTheme="minorHAnsi"/>
          <w:b/>
          <w:bCs/>
          <w:sz w:val="22"/>
          <w:szCs w:val="22"/>
        </w:rPr>
        <w:t xml:space="preserve">Project </w:t>
      </w:r>
      <w:r w:rsidR="00B76DD2">
        <w:rPr>
          <w:rFonts w:cs="Calibri" w:asciiTheme="minorHAnsi" w:hAnsiTheme="minorHAnsi"/>
          <w:b/>
          <w:bCs/>
          <w:sz w:val="22"/>
          <w:szCs w:val="22"/>
        </w:rPr>
        <w:t>Officer</w:t>
      </w:r>
      <w:r w:rsidR="007D077A">
        <w:rPr>
          <w:rFonts w:cs="Calibri" w:asciiTheme="minorHAnsi" w:hAnsiTheme="minorHAnsi"/>
          <w:b/>
          <w:bCs/>
          <w:sz w:val="22"/>
          <w:szCs w:val="22"/>
        </w:rPr>
        <w:t xml:space="preserve"> (Digital)</w:t>
      </w:r>
      <w:r w:rsidRPr="00E430D8">
        <w:rPr>
          <w:rFonts w:cs="Calibri" w:asciiTheme="minorHAnsi" w:hAnsiTheme="minorHAnsi"/>
          <w:b/>
          <w:bCs/>
          <w:sz w:val="22"/>
          <w:szCs w:val="22"/>
        </w:rPr>
        <w:t>: Young STEM leader Programme</w:t>
      </w:r>
    </w:p>
    <w:p w:rsidRPr="00E430D8" w:rsidR="00971B32" w:rsidP="00971B32" w:rsidRDefault="00971B32" w14:paraId="4C429FAD" w14:textId="77777777">
      <w:pPr>
        <w:tabs>
          <w:tab w:val="left" w:pos="2268"/>
          <w:tab w:val="left" w:pos="5760"/>
          <w:tab w:val="left" w:pos="6930"/>
        </w:tabs>
        <w:rPr>
          <w:rFonts w:cs="Calibri" w:asciiTheme="minorHAnsi" w:hAnsiTheme="minorHAnsi"/>
          <w:b/>
          <w:bCs/>
          <w:sz w:val="22"/>
          <w:szCs w:val="22"/>
        </w:rPr>
      </w:pPr>
    </w:p>
    <w:p w:rsidRPr="00E430D8" w:rsidR="00971B32" w:rsidP="00971B32" w:rsidRDefault="00971B32" w14:paraId="32F48AA9" w14:textId="0C178241">
      <w:pPr>
        <w:tabs>
          <w:tab w:val="left" w:pos="2268"/>
          <w:tab w:val="left" w:pos="5760"/>
          <w:tab w:val="left" w:pos="6930"/>
        </w:tabs>
        <w:rPr>
          <w:rFonts w:cs="Calibri" w:asciiTheme="minorHAnsi" w:hAnsiTheme="minorHAnsi"/>
          <w:bCs/>
          <w:sz w:val="22"/>
          <w:szCs w:val="22"/>
        </w:rPr>
      </w:pPr>
      <w:r w:rsidRPr="00E430D8">
        <w:rPr>
          <w:rFonts w:cs="Calibri" w:asciiTheme="minorHAnsi" w:hAnsiTheme="minorHAnsi"/>
          <w:b/>
          <w:bCs/>
          <w:sz w:val="22"/>
          <w:szCs w:val="22"/>
        </w:rPr>
        <w:t>Reports to:</w:t>
      </w:r>
      <w:r w:rsidRPr="00E430D8">
        <w:rPr>
          <w:rFonts w:cs="Calibri" w:asciiTheme="minorHAnsi" w:hAnsiTheme="minorHAnsi"/>
          <w:bCs/>
          <w:sz w:val="22"/>
          <w:szCs w:val="22"/>
        </w:rPr>
        <w:tab/>
      </w:r>
      <w:r w:rsidR="00B76DD2">
        <w:rPr>
          <w:rFonts w:cs="Calibri" w:asciiTheme="minorHAnsi" w:hAnsiTheme="minorHAnsi"/>
          <w:b/>
          <w:bCs/>
          <w:sz w:val="22"/>
          <w:szCs w:val="22"/>
        </w:rPr>
        <w:t>Project Manager</w:t>
      </w:r>
      <w:r w:rsidRPr="00E430D8">
        <w:rPr>
          <w:rFonts w:cs="Calibri" w:asciiTheme="minorHAnsi" w:hAnsiTheme="minorHAnsi"/>
          <w:b/>
          <w:bCs/>
          <w:sz w:val="22"/>
          <w:szCs w:val="22"/>
        </w:rPr>
        <w:t xml:space="preserve">: </w:t>
      </w:r>
      <w:r w:rsidR="00EA3A94">
        <w:rPr>
          <w:rFonts w:cs="Calibri" w:asciiTheme="minorHAnsi" w:hAnsiTheme="minorHAnsi"/>
          <w:b/>
          <w:bCs/>
          <w:sz w:val="22"/>
          <w:szCs w:val="22"/>
        </w:rPr>
        <w:t>Young STEM Leader Programme</w:t>
      </w:r>
    </w:p>
    <w:p w:rsidRPr="00E430D8" w:rsidR="00971B32" w:rsidP="00971B32" w:rsidRDefault="00971B32" w14:paraId="6A7854ED" w14:textId="77777777">
      <w:pPr>
        <w:tabs>
          <w:tab w:val="left" w:pos="720"/>
          <w:tab w:val="left" w:pos="2420"/>
          <w:tab w:val="left" w:pos="2970"/>
          <w:tab w:val="left" w:pos="5220"/>
          <w:tab w:val="left" w:pos="6660"/>
        </w:tabs>
        <w:ind w:left="720" w:hanging="720"/>
        <w:jc w:val="both"/>
        <w:rPr>
          <w:rFonts w:cs="Calibri" w:asciiTheme="minorHAnsi" w:hAnsiTheme="minorHAnsi"/>
          <w:sz w:val="22"/>
          <w:szCs w:val="22"/>
        </w:rPr>
      </w:pPr>
    </w:p>
    <w:p w:rsidRPr="00E430D8" w:rsidR="00971B32" w:rsidP="00971B32" w:rsidRDefault="00971B32" w14:paraId="255EF8A4" w14:textId="77777777">
      <w:pPr>
        <w:pBdr>
          <w:top w:val="single" w:color="auto" w:sz="4" w:space="1"/>
        </w:pBdr>
        <w:tabs>
          <w:tab w:val="left" w:pos="560"/>
          <w:tab w:val="left" w:pos="2420"/>
        </w:tabs>
        <w:ind w:left="560" w:hanging="540"/>
        <w:jc w:val="both"/>
        <w:rPr>
          <w:rFonts w:cs="Calibri" w:asciiTheme="minorHAnsi" w:hAnsiTheme="minorHAnsi"/>
          <w:sz w:val="22"/>
          <w:szCs w:val="22"/>
        </w:rPr>
      </w:pPr>
    </w:p>
    <w:p w:rsidRPr="00E430D8" w:rsidR="00971B32" w:rsidP="00971B32" w:rsidRDefault="00971B32" w14:paraId="47757EAC" w14:textId="77777777">
      <w:pPr>
        <w:tabs>
          <w:tab w:val="left" w:pos="560"/>
          <w:tab w:val="left" w:pos="2420"/>
        </w:tabs>
        <w:ind w:left="560" w:hanging="540"/>
        <w:jc w:val="both"/>
        <w:rPr>
          <w:rFonts w:cs="Calibri" w:asciiTheme="minorHAnsi" w:hAnsiTheme="minorHAnsi"/>
          <w:b/>
          <w:color w:val="2F5496"/>
          <w:sz w:val="22"/>
          <w:szCs w:val="22"/>
        </w:rPr>
      </w:pPr>
      <w:r w:rsidRPr="00E430D8">
        <w:rPr>
          <w:rFonts w:cs="Calibri" w:asciiTheme="minorHAnsi" w:hAnsiTheme="minorHAnsi"/>
          <w:b/>
          <w:color w:val="2F5496"/>
          <w:sz w:val="22"/>
          <w:szCs w:val="22"/>
        </w:rPr>
        <w:t>Main Purpose of Role</w:t>
      </w:r>
    </w:p>
    <w:p w:rsidRPr="00E430D8" w:rsidR="00971B32" w:rsidP="00971B32" w:rsidRDefault="00971B32" w14:paraId="01897730" w14:textId="77777777">
      <w:pPr>
        <w:tabs>
          <w:tab w:val="left" w:pos="560"/>
          <w:tab w:val="left" w:pos="2420"/>
        </w:tabs>
        <w:ind w:left="560" w:hanging="540"/>
        <w:jc w:val="both"/>
        <w:rPr>
          <w:rFonts w:cs="Calibri" w:asciiTheme="minorHAnsi" w:hAnsiTheme="minorHAnsi"/>
          <w:b/>
          <w:sz w:val="22"/>
          <w:szCs w:val="22"/>
        </w:rPr>
      </w:pPr>
    </w:p>
    <w:p w:rsidRPr="00E430D8" w:rsidR="00971B32" w:rsidP="00971B32" w:rsidRDefault="00971B32" w14:paraId="11AE12BB" w14:textId="204A0FE8">
      <w:pPr>
        <w:autoSpaceDE w:val="0"/>
        <w:autoSpaceDN w:val="0"/>
        <w:adjustRightInd w:val="0"/>
        <w:rPr>
          <w:rFonts w:cs="Calibri" w:asciiTheme="minorHAnsi" w:hAnsiTheme="minorHAnsi"/>
          <w:color w:val="000000"/>
          <w:sz w:val="22"/>
          <w:szCs w:val="22"/>
        </w:rPr>
      </w:pPr>
      <w:r w:rsidRPr="00E430D8">
        <w:rPr>
          <w:rFonts w:cs="Calibri" w:asciiTheme="minorHAnsi" w:hAnsiTheme="minorHAnsi"/>
          <w:sz w:val="22"/>
          <w:szCs w:val="22"/>
        </w:rPr>
        <w:t xml:space="preserve">The post-holder will work as a member of the SSERC Wider STEM Engagement Team. </w:t>
      </w:r>
      <w:r w:rsidRPr="00E430D8">
        <w:rPr>
          <w:rFonts w:cs="Calibri" w:asciiTheme="minorHAnsi" w:hAnsiTheme="minorHAnsi"/>
          <w:color w:val="000000"/>
          <w:sz w:val="22"/>
          <w:szCs w:val="22"/>
        </w:rPr>
        <w:t xml:space="preserve">The Project </w:t>
      </w:r>
      <w:r w:rsidR="00EA3A94">
        <w:rPr>
          <w:rFonts w:cs="Calibri" w:asciiTheme="minorHAnsi" w:hAnsiTheme="minorHAnsi"/>
          <w:color w:val="000000"/>
          <w:sz w:val="22"/>
          <w:szCs w:val="22"/>
        </w:rPr>
        <w:t>Officer</w:t>
      </w:r>
      <w:r w:rsidR="009878E0">
        <w:rPr>
          <w:rFonts w:cs="Calibri" w:asciiTheme="minorHAnsi" w:hAnsiTheme="minorHAnsi"/>
          <w:color w:val="000000"/>
          <w:sz w:val="22"/>
          <w:szCs w:val="22"/>
        </w:rPr>
        <w:t xml:space="preserve"> (Digital)</w:t>
      </w:r>
      <w:r w:rsidR="00EA3A94">
        <w:rPr>
          <w:rFonts w:cs="Calibri" w:asciiTheme="minorHAnsi" w:hAnsiTheme="minorHAnsi"/>
          <w:color w:val="000000"/>
          <w:sz w:val="22"/>
          <w:szCs w:val="22"/>
        </w:rPr>
        <w:t xml:space="preserve"> </w:t>
      </w:r>
      <w:r w:rsidRPr="00E430D8">
        <w:rPr>
          <w:rFonts w:cs="Calibri" w:asciiTheme="minorHAnsi" w:hAnsiTheme="minorHAnsi"/>
          <w:color w:val="000000"/>
          <w:sz w:val="22"/>
          <w:szCs w:val="22"/>
        </w:rPr>
        <w:t xml:space="preserve">will </w:t>
      </w:r>
      <w:r w:rsidR="00EA3A94">
        <w:rPr>
          <w:rFonts w:cs="Calibri" w:asciiTheme="minorHAnsi" w:hAnsiTheme="minorHAnsi"/>
          <w:color w:val="000000"/>
          <w:sz w:val="22"/>
          <w:szCs w:val="22"/>
        </w:rPr>
        <w:t xml:space="preserve">be part of </w:t>
      </w:r>
      <w:r w:rsidRPr="00E430D8">
        <w:rPr>
          <w:rFonts w:cs="Calibri" w:asciiTheme="minorHAnsi" w:hAnsiTheme="minorHAnsi"/>
          <w:color w:val="000000"/>
          <w:sz w:val="22"/>
          <w:szCs w:val="22"/>
        </w:rPr>
        <w:t xml:space="preserve">a small team that will work with the partner organisations to develop and deliver a Young STEM Leader programme. The programme will comprise an initial research and investigation phase, followed by a development and then pilot delivery phase, leading to a full roll out across the country by April 2020. </w:t>
      </w:r>
      <w:r w:rsidR="00544DE5">
        <w:rPr>
          <w:rFonts w:cs="Calibri" w:asciiTheme="minorHAnsi" w:hAnsiTheme="minorHAnsi"/>
          <w:color w:val="000000"/>
          <w:sz w:val="22"/>
          <w:szCs w:val="22"/>
        </w:rPr>
        <w:t xml:space="preserve"> The post holder will take a lead </w:t>
      </w:r>
      <w:r w:rsidR="002A507F">
        <w:rPr>
          <w:rFonts w:cs="Calibri" w:asciiTheme="minorHAnsi" w:hAnsiTheme="minorHAnsi"/>
          <w:color w:val="000000"/>
          <w:sz w:val="22"/>
          <w:szCs w:val="22"/>
        </w:rPr>
        <w:t>on all</w:t>
      </w:r>
      <w:r w:rsidR="00B67768">
        <w:rPr>
          <w:rFonts w:cs="Calibri" w:asciiTheme="minorHAnsi" w:hAnsiTheme="minorHAnsi"/>
          <w:color w:val="000000"/>
          <w:sz w:val="22"/>
          <w:szCs w:val="22"/>
        </w:rPr>
        <w:t xml:space="preserve"> digital </w:t>
      </w:r>
      <w:r w:rsidR="002A507F">
        <w:rPr>
          <w:rFonts w:cs="Calibri" w:asciiTheme="minorHAnsi" w:hAnsiTheme="minorHAnsi"/>
          <w:color w:val="000000"/>
          <w:sz w:val="22"/>
          <w:szCs w:val="22"/>
        </w:rPr>
        <w:t>aspects of the project</w:t>
      </w:r>
      <w:r w:rsidR="00C46CF5">
        <w:rPr>
          <w:rFonts w:cs="Calibri" w:asciiTheme="minorHAnsi" w:hAnsiTheme="minorHAnsi"/>
          <w:color w:val="000000"/>
          <w:sz w:val="22"/>
          <w:szCs w:val="22"/>
        </w:rPr>
        <w:t>.</w:t>
      </w:r>
    </w:p>
    <w:p w:rsidRPr="00E430D8" w:rsidR="00971B32" w:rsidP="00971B32" w:rsidRDefault="00971B32" w14:paraId="5E113C71" w14:textId="77777777">
      <w:pPr>
        <w:autoSpaceDE w:val="0"/>
        <w:autoSpaceDN w:val="0"/>
        <w:adjustRightInd w:val="0"/>
        <w:rPr>
          <w:rFonts w:cs="Calibri" w:asciiTheme="minorHAnsi" w:hAnsiTheme="minorHAnsi"/>
          <w:sz w:val="22"/>
          <w:szCs w:val="22"/>
        </w:rPr>
      </w:pPr>
    </w:p>
    <w:p w:rsidRPr="00E430D8" w:rsidR="00971B32" w:rsidP="00971B32" w:rsidRDefault="00971B32" w14:paraId="56489C58" w14:textId="77777777">
      <w:pPr>
        <w:tabs>
          <w:tab w:val="left" w:pos="2420"/>
        </w:tabs>
        <w:rPr>
          <w:rFonts w:cs="Calibri" w:asciiTheme="minorHAnsi" w:hAnsiTheme="minorHAnsi"/>
          <w:sz w:val="22"/>
          <w:szCs w:val="22"/>
        </w:rPr>
      </w:pPr>
    </w:p>
    <w:p w:rsidRPr="00E430D8" w:rsidR="00971B32" w:rsidP="00971B32" w:rsidRDefault="00971B32" w14:paraId="3AA2C3AC" w14:textId="77777777">
      <w:pPr>
        <w:pStyle w:val="Heading2"/>
        <w:ind w:left="0" w:firstLine="0"/>
        <w:rPr>
          <w:rFonts w:cs="Calibri" w:asciiTheme="minorHAnsi" w:hAnsiTheme="minorHAnsi"/>
          <w:color w:val="2F5496"/>
          <w:sz w:val="22"/>
          <w:szCs w:val="22"/>
        </w:rPr>
      </w:pPr>
      <w:r w:rsidRPr="00E430D8">
        <w:rPr>
          <w:rFonts w:cs="Calibri" w:asciiTheme="minorHAnsi" w:hAnsiTheme="minorHAnsi"/>
          <w:color w:val="2F5496"/>
          <w:sz w:val="22"/>
          <w:szCs w:val="22"/>
        </w:rPr>
        <w:t>Responsibilities</w:t>
      </w:r>
    </w:p>
    <w:p w:rsidRPr="00E430D8" w:rsidR="00971B32" w:rsidP="00971B32" w:rsidRDefault="00971B32" w14:paraId="11395FF3" w14:textId="77777777">
      <w:pPr>
        <w:rPr>
          <w:rFonts w:asciiTheme="minorHAnsi" w:hAnsiTheme="minorHAnsi"/>
        </w:rPr>
      </w:pPr>
    </w:p>
    <w:p w:rsidRPr="00E430D8" w:rsidR="00971B32" w:rsidP="00971B32" w:rsidRDefault="00971B32" w14:paraId="6122A52C" w14:textId="7EDF6D69">
      <w:pPr>
        <w:rPr>
          <w:rFonts w:asciiTheme="minorHAnsi" w:hAnsiTheme="minorHAnsi"/>
        </w:rPr>
      </w:pPr>
      <w:r w:rsidRPr="00E430D8">
        <w:rPr>
          <w:rFonts w:asciiTheme="minorHAnsi" w:hAnsiTheme="minorHAnsi"/>
        </w:rPr>
        <w:t>The post holder will be expected to</w:t>
      </w:r>
      <w:r w:rsidR="00307E58">
        <w:rPr>
          <w:rFonts w:asciiTheme="minorHAnsi" w:hAnsiTheme="minorHAnsi"/>
        </w:rPr>
        <w:t xml:space="preserve">: </w:t>
      </w:r>
    </w:p>
    <w:p w:rsidRPr="00E430D8" w:rsidR="00971B32" w:rsidP="00971B32" w:rsidRDefault="00971B32" w14:paraId="09277629" w14:textId="77777777">
      <w:pPr>
        <w:pStyle w:val="ListParagraph"/>
        <w:spacing w:line="276" w:lineRule="auto"/>
        <w:ind w:left="0"/>
        <w:rPr>
          <w:rFonts w:asciiTheme="minorHAnsi" w:hAnsiTheme="minorHAnsi"/>
          <w:b/>
          <w:bCs/>
          <w:color w:val="000000" w:themeColor="text1"/>
          <w:u w:val="single"/>
        </w:rPr>
      </w:pPr>
    </w:p>
    <w:p w:rsidRPr="00E430D8" w:rsidR="00971B32" w:rsidP="00971B32" w:rsidRDefault="00307E58" w14:paraId="49ECA8F5" w14:textId="5E32799D">
      <w:pPr>
        <w:pStyle w:val="Default"/>
        <w:numPr>
          <w:ilvl w:val="0"/>
          <w:numId w:val="5"/>
        </w:numPr>
        <w:spacing w:after="55"/>
        <w:rPr>
          <w:rFonts w:asciiTheme="minorHAnsi" w:hAnsiTheme="minorHAnsi"/>
          <w:sz w:val="22"/>
          <w:szCs w:val="22"/>
        </w:rPr>
      </w:pPr>
      <w:r>
        <w:rPr>
          <w:rFonts w:asciiTheme="minorHAnsi" w:hAnsiTheme="minorHAnsi"/>
          <w:color w:val="000000" w:themeColor="text1"/>
          <w:sz w:val="22"/>
          <w:szCs w:val="22"/>
        </w:rPr>
        <w:t>Support the d</w:t>
      </w:r>
      <w:r w:rsidRPr="00E430D8" w:rsidR="00971B32">
        <w:rPr>
          <w:rFonts w:asciiTheme="minorHAnsi" w:hAnsiTheme="minorHAnsi"/>
          <w:color w:val="000000" w:themeColor="text1"/>
          <w:sz w:val="22"/>
          <w:szCs w:val="22"/>
        </w:rPr>
        <w:t>evelop</w:t>
      </w:r>
      <w:r>
        <w:rPr>
          <w:rFonts w:asciiTheme="minorHAnsi" w:hAnsiTheme="minorHAnsi"/>
          <w:color w:val="000000" w:themeColor="text1"/>
          <w:sz w:val="22"/>
          <w:szCs w:val="22"/>
        </w:rPr>
        <w:t xml:space="preserve">ment of </w:t>
      </w:r>
      <w:r w:rsidRPr="00E430D8" w:rsidR="00971B32">
        <w:rPr>
          <w:rFonts w:asciiTheme="minorHAnsi" w:hAnsiTheme="minorHAnsi"/>
          <w:color w:val="000000" w:themeColor="text1"/>
          <w:sz w:val="22"/>
          <w:szCs w:val="22"/>
        </w:rPr>
        <w:t>a detailed project plan, arising from the submitted partnership project bid document,</w:t>
      </w:r>
      <w:r w:rsidR="00A36169">
        <w:rPr>
          <w:rFonts w:asciiTheme="minorHAnsi" w:hAnsiTheme="minorHAnsi"/>
          <w:color w:val="000000" w:themeColor="text1"/>
          <w:sz w:val="22"/>
          <w:szCs w:val="22"/>
        </w:rPr>
        <w:t xml:space="preserve"> specifically relating </w:t>
      </w:r>
      <w:r w:rsidRPr="00E430D8" w:rsidR="00971B32">
        <w:rPr>
          <w:rFonts w:asciiTheme="minorHAnsi" w:hAnsiTheme="minorHAnsi"/>
          <w:color w:val="000000" w:themeColor="text1"/>
          <w:sz w:val="22"/>
          <w:szCs w:val="22"/>
        </w:rPr>
        <w:t>to the</w:t>
      </w:r>
      <w:r w:rsidR="00885B34">
        <w:rPr>
          <w:rFonts w:asciiTheme="minorHAnsi" w:hAnsiTheme="minorHAnsi"/>
          <w:color w:val="000000" w:themeColor="text1"/>
          <w:sz w:val="22"/>
          <w:szCs w:val="22"/>
        </w:rPr>
        <w:t xml:space="preserve"> digital components </w:t>
      </w:r>
      <w:r w:rsidR="0022750A">
        <w:rPr>
          <w:rFonts w:asciiTheme="minorHAnsi" w:hAnsiTheme="minorHAnsi"/>
          <w:color w:val="000000" w:themeColor="text1"/>
          <w:sz w:val="22"/>
          <w:szCs w:val="22"/>
        </w:rPr>
        <w:t>of the</w:t>
      </w:r>
      <w:r w:rsidRPr="00E430D8" w:rsidR="00971B32">
        <w:rPr>
          <w:rFonts w:asciiTheme="minorHAnsi" w:hAnsiTheme="minorHAnsi"/>
          <w:color w:val="000000" w:themeColor="text1"/>
          <w:sz w:val="22"/>
          <w:szCs w:val="22"/>
        </w:rPr>
        <w:t xml:space="preserve"> development and delivery phases of the programme. </w:t>
      </w:r>
    </w:p>
    <w:p w:rsidRPr="00E430D8" w:rsidR="00971B32" w:rsidP="00971B32" w:rsidRDefault="002B7377" w14:paraId="73F8D608" w14:textId="0CFE1D1D">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Work collaboratively </w:t>
      </w:r>
      <w:r w:rsidR="005F672A">
        <w:rPr>
          <w:rFonts w:asciiTheme="minorHAnsi" w:hAnsiTheme="minorHAnsi"/>
          <w:color w:val="000000" w:themeColor="text1"/>
          <w:sz w:val="22"/>
          <w:szCs w:val="22"/>
        </w:rPr>
        <w:t>within</w:t>
      </w:r>
      <w:r w:rsidR="007340D9">
        <w:rPr>
          <w:rFonts w:asciiTheme="minorHAnsi" w:hAnsiTheme="minorHAnsi"/>
          <w:color w:val="000000" w:themeColor="text1"/>
          <w:sz w:val="22"/>
          <w:szCs w:val="22"/>
        </w:rPr>
        <w:t xml:space="preserve"> the </w:t>
      </w:r>
      <w:r w:rsidR="00B336AB">
        <w:rPr>
          <w:rFonts w:asciiTheme="minorHAnsi" w:hAnsiTheme="minorHAnsi"/>
          <w:color w:val="000000" w:themeColor="text1"/>
          <w:sz w:val="22"/>
          <w:szCs w:val="22"/>
        </w:rPr>
        <w:t xml:space="preserve">Project </w:t>
      </w:r>
      <w:r w:rsidR="007340D9">
        <w:rPr>
          <w:rFonts w:asciiTheme="minorHAnsi" w:hAnsiTheme="minorHAnsi"/>
          <w:color w:val="000000" w:themeColor="text1"/>
          <w:sz w:val="22"/>
          <w:szCs w:val="22"/>
        </w:rPr>
        <w:t>Officer</w:t>
      </w:r>
      <w:r w:rsidR="00F079F6">
        <w:rPr>
          <w:rFonts w:asciiTheme="minorHAnsi" w:hAnsiTheme="minorHAnsi"/>
          <w:color w:val="000000" w:themeColor="text1"/>
          <w:sz w:val="22"/>
          <w:szCs w:val="22"/>
        </w:rPr>
        <w:t xml:space="preserve"> during the development phase of the project and provide</w:t>
      </w:r>
      <w:r w:rsidR="005F672A">
        <w:rPr>
          <w:rFonts w:asciiTheme="minorHAnsi" w:hAnsiTheme="minorHAnsi"/>
          <w:color w:val="000000" w:themeColor="text1"/>
          <w:sz w:val="22"/>
          <w:szCs w:val="22"/>
        </w:rPr>
        <w:t xml:space="preserve"> ongoing support to the Project Manage</w:t>
      </w:r>
      <w:r w:rsidR="007340D9">
        <w:rPr>
          <w:rFonts w:asciiTheme="minorHAnsi" w:hAnsiTheme="minorHAnsi"/>
          <w:color w:val="000000" w:themeColor="text1"/>
          <w:sz w:val="22"/>
          <w:szCs w:val="22"/>
        </w:rPr>
        <w:t xml:space="preserve">r </w:t>
      </w:r>
    </w:p>
    <w:p w:rsidRPr="00E430D8" w:rsidR="00971B32" w:rsidP="00971B32" w:rsidRDefault="003C5B6F" w14:paraId="2C37EF29" w14:textId="18A55639">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Promote </w:t>
      </w:r>
      <w:r w:rsidRPr="00E430D8" w:rsidR="00971B32">
        <w:rPr>
          <w:rFonts w:asciiTheme="minorHAnsi" w:hAnsiTheme="minorHAnsi"/>
          <w:color w:val="000000" w:themeColor="text1"/>
          <w:sz w:val="22"/>
          <w:szCs w:val="22"/>
        </w:rPr>
        <w:t xml:space="preserve">good partner relationships, </w:t>
      </w:r>
      <w:r>
        <w:rPr>
          <w:rFonts w:asciiTheme="minorHAnsi" w:hAnsiTheme="minorHAnsi"/>
          <w:color w:val="000000" w:themeColor="text1"/>
          <w:sz w:val="22"/>
          <w:szCs w:val="22"/>
        </w:rPr>
        <w:t xml:space="preserve">supporting the </w:t>
      </w:r>
      <w:r w:rsidRPr="00E430D8" w:rsidR="00971B32">
        <w:rPr>
          <w:rFonts w:asciiTheme="minorHAnsi" w:hAnsiTheme="minorHAnsi"/>
          <w:color w:val="000000" w:themeColor="text1"/>
          <w:sz w:val="22"/>
          <w:szCs w:val="22"/>
        </w:rPr>
        <w:t>deliver</w:t>
      </w:r>
      <w:r w:rsidR="00743522">
        <w:rPr>
          <w:rFonts w:asciiTheme="minorHAnsi" w:hAnsiTheme="minorHAnsi"/>
          <w:color w:val="000000" w:themeColor="text1"/>
          <w:sz w:val="22"/>
          <w:szCs w:val="22"/>
        </w:rPr>
        <w:t>y</w:t>
      </w:r>
      <w:r w:rsidRPr="00E430D8" w:rsidR="00971B32">
        <w:rPr>
          <w:rFonts w:asciiTheme="minorHAnsi" w:hAnsiTheme="minorHAnsi"/>
          <w:color w:val="000000" w:themeColor="text1"/>
          <w:sz w:val="22"/>
          <w:szCs w:val="22"/>
        </w:rPr>
        <w:t xml:space="preserve"> </w:t>
      </w:r>
      <w:r>
        <w:rPr>
          <w:rFonts w:asciiTheme="minorHAnsi" w:hAnsiTheme="minorHAnsi"/>
          <w:color w:val="000000" w:themeColor="text1"/>
          <w:sz w:val="22"/>
          <w:szCs w:val="22"/>
        </w:rPr>
        <w:t>of</w:t>
      </w:r>
      <w:r w:rsidRPr="00E430D8" w:rsidR="00971B32">
        <w:rPr>
          <w:rFonts w:asciiTheme="minorHAnsi" w:hAnsiTheme="minorHAnsi"/>
          <w:color w:val="000000" w:themeColor="text1"/>
          <w:sz w:val="22"/>
          <w:szCs w:val="22"/>
        </w:rPr>
        <w:t xml:space="preserve"> agreed project commitments and timescales.</w:t>
      </w:r>
    </w:p>
    <w:p w:rsidRPr="00E430D8" w:rsidR="00971B32" w:rsidP="00971B32" w:rsidRDefault="00B64E0B" w14:paraId="78DED447" w14:textId="0ED4008F">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Seek </w:t>
      </w:r>
      <w:r w:rsidRPr="00E430D8" w:rsidR="00971B32">
        <w:rPr>
          <w:rFonts w:asciiTheme="minorHAnsi" w:hAnsiTheme="minorHAnsi"/>
          <w:color w:val="000000" w:themeColor="text1"/>
          <w:sz w:val="22"/>
          <w:szCs w:val="22"/>
        </w:rPr>
        <w:t>advice and support from partner</w:t>
      </w:r>
      <w:r>
        <w:rPr>
          <w:rFonts w:asciiTheme="minorHAnsi" w:hAnsiTheme="minorHAnsi"/>
          <w:color w:val="000000" w:themeColor="text1"/>
          <w:sz w:val="22"/>
          <w:szCs w:val="22"/>
        </w:rPr>
        <w:t xml:space="preserve"> organisations</w:t>
      </w:r>
      <w:r w:rsidRPr="00E430D8" w:rsidR="00971B32">
        <w:rPr>
          <w:rFonts w:asciiTheme="minorHAnsi" w:hAnsiTheme="minorHAnsi"/>
          <w:color w:val="000000" w:themeColor="text1"/>
          <w:sz w:val="22"/>
          <w:szCs w:val="22"/>
        </w:rPr>
        <w:t xml:space="preserve"> as appropriate.</w:t>
      </w:r>
    </w:p>
    <w:p w:rsidRPr="00E430D8" w:rsidR="00971B32" w:rsidP="00971B32" w:rsidRDefault="00971B32" w14:paraId="0A3D15C5" w14:textId="14142FA5">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Take responsibility</w:t>
      </w:r>
      <w:r w:rsidR="000F5AB5">
        <w:rPr>
          <w:rFonts w:asciiTheme="minorHAnsi" w:hAnsiTheme="minorHAnsi"/>
          <w:color w:val="000000" w:themeColor="text1"/>
          <w:sz w:val="22"/>
          <w:szCs w:val="22"/>
        </w:rPr>
        <w:t xml:space="preserve"> for </w:t>
      </w:r>
      <w:r w:rsidR="008E1CBA">
        <w:rPr>
          <w:rFonts w:asciiTheme="minorHAnsi" w:hAnsiTheme="minorHAnsi"/>
          <w:color w:val="000000" w:themeColor="text1"/>
          <w:sz w:val="22"/>
          <w:szCs w:val="22"/>
        </w:rPr>
        <w:t>digital</w:t>
      </w:r>
      <w:r w:rsidR="000F5AB5">
        <w:rPr>
          <w:rFonts w:asciiTheme="minorHAnsi" w:hAnsiTheme="minorHAnsi"/>
          <w:color w:val="000000" w:themeColor="text1"/>
          <w:sz w:val="22"/>
          <w:szCs w:val="22"/>
        </w:rPr>
        <w:t xml:space="preserve"> aspect of the project </w:t>
      </w:r>
      <w:r w:rsidRPr="00E430D8">
        <w:rPr>
          <w:rFonts w:asciiTheme="minorHAnsi" w:hAnsiTheme="minorHAnsi"/>
          <w:color w:val="000000" w:themeColor="text1"/>
          <w:sz w:val="22"/>
          <w:szCs w:val="22"/>
        </w:rPr>
        <w:t>and deliver</w:t>
      </w:r>
      <w:r w:rsidR="00A543E1">
        <w:rPr>
          <w:rFonts w:asciiTheme="minorHAnsi" w:hAnsiTheme="minorHAnsi"/>
          <w:color w:val="000000" w:themeColor="text1"/>
          <w:sz w:val="22"/>
          <w:szCs w:val="22"/>
        </w:rPr>
        <w:t xml:space="preserve"> </w:t>
      </w:r>
      <w:r w:rsidRPr="00E430D8">
        <w:rPr>
          <w:rFonts w:asciiTheme="minorHAnsi" w:hAnsiTheme="minorHAnsi"/>
          <w:color w:val="000000" w:themeColor="text1"/>
          <w:sz w:val="22"/>
          <w:szCs w:val="22"/>
        </w:rPr>
        <w:t>results specifically relating to agreed roll out and delivery targets</w:t>
      </w:r>
      <w:r w:rsidR="00A543E1">
        <w:rPr>
          <w:rFonts w:asciiTheme="minorHAnsi" w:hAnsiTheme="minorHAnsi"/>
          <w:color w:val="000000" w:themeColor="text1"/>
          <w:sz w:val="22"/>
          <w:szCs w:val="22"/>
        </w:rPr>
        <w:t>, with support from the project team.</w:t>
      </w:r>
    </w:p>
    <w:p w:rsidRPr="00E430D8" w:rsidR="00971B32" w:rsidP="00971B32" w:rsidRDefault="00971B32" w14:paraId="6478DB2A" w14:textId="4B48304D">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Communicate with people at all levels</w:t>
      </w:r>
      <w:r w:rsidR="005E46B3">
        <w:rPr>
          <w:rFonts w:asciiTheme="minorHAnsi" w:hAnsiTheme="minorHAnsi"/>
          <w:color w:val="000000" w:themeColor="text1"/>
          <w:sz w:val="22"/>
          <w:szCs w:val="22"/>
        </w:rPr>
        <w:t xml:space="preserve"> </w:t>
      </w:r>
      <w:r w:rsidRPr="00E430D8">
        <w:rPr>
          <w:rFonts w:asciiTheme="minorHAnsi" w:hAnsiTheme="minorHAnsi"/>
          <w:color w:val="000000" w:themeColor="text1"/>
          <w:sz w:val="22"/>
          <w:szCs w:val="22"/>
        </w:rPr>
        <w:t xml:space="preserve">and </w:t>
      </w:r>
      <w:r w:rsidR="00D90C71">
        <w:rPr>
          <w:rFonts w:asciiTheme="minorHAnsi" w:hAnsiTheme="minorHAnsi"/>
          <w:color w:val="000000" w:themeColor="text1"/>
          <w:sz w:val="22"/>
          <w:szCs w:val="22"/>
        </w:rPr>
        <w:t xml:space="preserve">participate in </w:t>
      </w:r>
      <w:r w:rsidRPr="00E430D8">
        <w:rPr>
          <w:rFonts w:asciiTheme="minorHAnsi" w:hAnsiTheme="minorHAnsi"/>
          <w:color w:val="000000" w:themeColor="text1"/>
          <w:sz w:val="22"/>
          <w:szCs w:val="22"/>
        </w:rPr>
        <w:t xml:space="preserve">the delivery of a range of project information sessions as required by the needs to the project. These will involve delivery of information sessions to large and small audiences at both national, regional and local events and will include use of digital communication technology. </w:t>
      </w:r>
    </w:p>
    <w:p w:rsidRPr="00E430D8" w:rsidR="00971B32" w:rsidP="00971B32" w:rsidRDefault="00971B32" w14:paraId="0B7CC7BB" w14:textId="77777777">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 xml:space="preserve">Demonstrate excellent verbal and written communication skills including, grammatical knowledge and strong written ability. </w:t>
      </w:r>
    </w:p>
    <w:p w:rsidRPr="00E430D8" w:rsidR="00971B32" w:rsidP="00971B32" w:rsidRDefault="003605CB" w14:paraId="4D0712DF" w14:textId="77047A4A">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Work with </w:t>
      </w:r>
      <w:r w:rsidRPr="00E430D8" w:rsidR="00971B32">
        <w:rPr>
          <w:rFonts w:asciiTheme="minorHAnsi" w:hAnsiTheme="minorHAnsi"/>
          <w:color w:val="000000" w:themeColor="text1"/>
          <w:sz w:val="22"/>
          <w:szCs w:val="22"/>
        </w:rPr>
        <w:t>internal and external partner</w:t>
      </w:r>
      <w:r w:rsidR="00914CA5">
        <w:rPr>
          <w:rFonts w:asciiTheme="minorHAnsi" w:hAnsiTheme="minorHAnsi"/>
          <w:color w:val="000000" w:themeColor="text1"/>
          <w:sz w:val="22"/>
          <w:szCs w:val="22"/>
        </w:rPr>
        <w:t>s</w:t>
      </w:r>
      <w:r w:rsidRPr="00E430D8" w:rsidR="00971B3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to support </w:t>
      </w:r>
      <w:r w:rsidRPr="00E430D8" w:rsidR="00971B32">
        <w:rPr>
          <w:rFonts w:asciiTheme="minorHAnsi" w:hAnsiTheme="minorHAnsi"/>
          <w:color w:val="000000" w:themeColor="text1"/>
          <w:sz w:val="22"/>
          <w:szCs w:val="22"/>
        </w:rPr>
        <w:t>project updates.</w:t>
      </w:r>
    </w:p>
    <w:p w:rsidRPr="0016033F" w:rsidR="00971B32" w:rsidP="00971B32" w:rsidRDefault="00971B32" w14:paraId="236BC8DC" w14:textId="056A5EEC">
      <w:pPr>
        <w:numPr>
          <w:ilvl w:val="0"/>
          <w:numId w:val="5"/>
        </w:numPr>
        <w:spacing w:after="120"/>
        <w:rPr>
          <w:rFonts w:asciiTheme="minorHAnsi" w:hAnsiTheme="minorHAnsi"/>
          <w:color w:val="000000" w:themeColor="text1"/>
          <w:sz w:val="22"/>
          <w:szCs w:val="22"/>
          <w:lang w:eastAsia="en-GB"/>
        </w:rPr>
      </w:pPr>
      <w:r w:rsidRPr="00E430D8">
        <w:rPr>
          <w:rFonts w:asciiTheme="minorHAnsi" w:hAnsiTheme="minorHAnsi"/>
          <w:color w:val="000000" w:themeColor="text1"/>
          <w:sz w:val="22"/>
          <w:szCs w:val="22"/>
          <w:lang w:eastAsia="en-GB"/>
        </w:rPr>
        <w:t xml:space="preserve">Use </w:t>
      </w:r>
      <w:r w:rsidRPr="0016033F">
        <w:rPr>
          <w:rFonts w:asciiTheme="minorHAnsi" w:hAnsiTheme="minorHAnsi"/>
          <w:color w:val="000000" w:themeColor="text1"/>
          <w:sz w:val="22"/>
          <w:szCs w:val="22"/>
          <w:lang w:eastAsia="en-GB"/>
        </w:rPr>
        <w:t xml:space="preserve">IT or other systems to keep </w:t>
      </w:r>
      <w:r w:rsidR="00914CA5">
        <w:rPr>
          <w:rFonts w:asciiTheme="minorHAnsi" w:hAnsiTheme="minorHAnsi"/>
          <w:color w:val="000000" w:themeColor="text1"/>
          <w:sz w:val="22"/>
          <w:szCs w:val="22"/>
          <w:lang w:eastAsia="en-GB"/>
        </w:rPr>
        <w:t xml:space="preserve">monitor project </w:t>
      </w:r>
      <w:r w:rsidRPr="0016033F">
        <w:rPr>
          <w:rFonts w:asciiTheme="minorHAnsi" w:hAnsiTheme="minorHAnsi"/>
          <w:color w:val="000000" w:themeColor="text1"/>
          <w:sz w:val="22"/>
          <w:szCs w:val="22"/>
          <w:lang w:eastAsia="en-GB"/>
        </w:rPr>
        <w:t>progress</w:t>
      </w:r>
    </w:p>
    <w:p w:rsidR="00971B32" w:rsidP="00971B32" w:rsidRDefault="00971B32" w14:paraId="6EB785B6" w14:textId="25D24CC2">
      <w:pPr>
        <w:numPr>
          <w:ilvl w:val="0"/>
          <w:numId w:val="5"/>
        </w:numPr>
        <w:spacing w:after="120"/>
        <w:rPr>
          <w:rFonts w:asciiTheme="minorHAnsi" w:hAnsiTheme="minorHAnsi"/>
          <w:color w:val="000000" w:themeColor="text1"/>
          <w:sz w:val="22"/>
          <w:szCs w:val="22"/>
          <w:lang w:eastAsia="en-GB"/>
        </w:rPr>
      </w:pPr>
      <w:r w:rsidRPr="00E430D8">
        <w:rPr>
          <w:rFonts w:asciiTheme="minorHAnsi" w:hAnsiTheme="minorHAnsi"/>
          <w:color w:val="000000" w:themeColor="text1"/>
          <w:sz w:val="22"/>
          <w:szCs w:val="22"/>
          <w:lang w:eastAsia="en-GB"/>
        </w:rPr>
        <w:t>Participate in the e</w:t>
      </w:r>
      <w:r w:rsidRPr="0016033F">
        <w:rPr>
          <w:rFonts w:asciiTheme="minorHAnsi" w:hAnsiTheme="minorHAnsi"/>
          <w:color w:val="000000" w:themeColor="text1"/>
          <w:sz w:val="22"/>
          <w:szCs w:val="22"/>
          <w:lang w:eastAsia="en-GB"/>
        </w:rPr>
        <w:t>valuat</w:t>
      </w:r>
      <w:r w:rsidRPr="00E430D8">
        <w:rPr>
          <w:rFonts w:asciiTheme="minorHAnsi" w:hAnsiTheme="minorHAnsi"/>
          <w:color w:val="000000" w:themeColor="text1"/>
          <w:sz w:val="22"/>
          <w:szCs w:val="22"/>
          <w:lang w:eastAsia="en-GB"/>
        </w:rPr>
        <w:t>ion</w:t>
      </w:r>
      <w:r w:rsidR="0015151D">
        <w:rPr>
          <w:rFonts w:asciiTheme="minorHAnsi" w:hAnsiTheme="minorHAnsi"/>
          <w:color w:val="000000" w:themeColor="text1"/>
          <w:sz w:val="22"/>
          <w:szCs w:val="22"/>
          <w:lang w:eastAsia="en-GB"/>
        </w:rPr>
        <w:t xml:space="preserve"> of</w:t>
      </w:r>
      <w:r w:rsidRPr="0016033F">
        <w:rPr>
          <w:rFonts w:asciiTheme="minorHAnsi" w:hAnsiTheme="minorHAnsi"/>
          <w:color w:val="000000" w:themeColor="text1"/>
          <w:sz w:val="22"/>
          <w:szCs w:val="22"/>
          <w:lang w:eastAsia="en-GB"/>
        </w:rPr>
        <w:t xml:space="preserve"> the success of the project against </w:t>
      </w:r>
      <w:r w:rsidRPr="00E430D8">
        <w:rPr>
          <w:rFonts w:asciiTheme="minorHAnsi" w:hAnsiTheme="minorHAnsi"/>
          <w:color w:val="000000" w:themeColor="text1"/>
          <w:sz w:val="22"/>
          <w:szCs w:val="22"/>
          <w:lang w:eastAsia="en-GB"/>
        </w:rPr>
        <w:t xml:space="preserve">defined metrics, including </w:t>
      </w:r>
      <w:r w:rsidRPr="0016033F">
        <w:rPr>
          <w:rFonts w:asciiTheme="minorHAnsi" w:hAnsiTheme="minorHAnsi"/>
          <w:color w:val="000000" w:themeColor="text1"/>
          <w:sz w:val="22"/>
          <w:szCs w:val="22"/>
          <w:lang w:eastAsia="en-GB"/>
        </w:rPr>
        <w:t>sharing lessons or best practice with other</w:t>
      </w:r>
      <w:r w:rsidRPr="00E430D8">
        <w:rPr>
          <w:rFonts w:asciiTheme="minorHAnsi" w:hAnsiTheme="minorHAnsi"/>
          <w:color w:val="000000" w:themeColor="text1"/>
          <w:sz w:val="22"/>
          <w:szCs w:val="22"/>
          <w:lang w:eastAsia="en-GB"/>
        </w:rPr>
        <w:t xml:space="preserve"> partner </w:t>
      </w:r>
      <w:r w:rsidRPr="0016033F">
        <w:rPr>
          <w:rFonts w:asciiTheme="minorHAnsi" w:hAnsiTheme="minorHAnsi"/>
          <w:color w:val="000000" w:themeColor="text1"/>
          <w:sz w:val="22"/>
          <w:szCs w:val="22"/>
          <w:lang w:eastAsia="en-GB"/>
        </w:rPr>
        <w:t>organisations</w:t>
      </w:r>
      <w:r w:rsidRPr="00E430D8">
        <w:rPr>
          <w:rFonts w:asciiTheme="minorHAnsi" w:hAnsiTheme="minorHAnsi"/>
          <w:color w:val="000000" w:themeColor="text1"/>
          <w:sz w:val="22"/>
          <w:szCs w:val="22"/>
          <w:lang w:eastAsia="en-GB"/>
        </w:rPr>
        <w:t>. This will involve</w:t>
      </w:r>
      <w:r w:rsidR="009C4259">
        <w:rPr>
          <w:rFonts w:asciiTheme="minorHAnsi" w:hAnsiTheme="minorHAnsi"/>
          <w:color w:val="000000" w:themeColor="text1"/>
          <w:sz w:val="22"/>
          <w:szCs w:val="22"/>
          <w:lang w:eastAsia="en-GB"/>
        </w:rPr>
        <w:t xml:space="preserve"> participation in</w:t>
      </w:r>
      <w:r w:rsidRPr="00E430D8">
        <w:rPr>
          <w:rFonts w:asciiTheme="minorHAnsi" w:hAnsiTheme="minorHAnsi"/>
          <w:color w:val="000000" w:themeColor="text1"/>
          <w:sz w:val="22"/>
          <w:szCs w:val="22"/>
          <w:lang w:eastAsia="en-GB"/>
        </w:rPr>
        <w:t xml:space="preserve"> the planning, implementation and reporting of internally generated evaluation activity</w:t>
      </w:r>
      <w:r w:rsidR="009C4259">
        <w:rPr>
          <w:rFonts w:asciiTheme="minorHAnsi" w:hAnsiTheme="minorHAnsi"/>
          <w:color w:val="000000" w:themeColor="text1"/>
          <w:sz w:val="22"/>
          <w:szCs w:val="22"/>
          <w:lang w:eastAsia="en-GB"/>
        </w:rPr>
        <w:t>.</w:t>
      </w:r>
    </w:p>
    <w:p w:rsidRPr="00E430D8" w:rsidR="0015151D" w:rsidP="00971B32" w:rsidRDefault="0015151D" w14:paraId="0FD7652E" w14:textId="55128D08">
      <w:pPr>
        <w:numPr>
          <w:ilvl w:val="0"/>
          <w:numId w:val="5"/>
        </w:numPr>
        <w:spacing w:after="120"/>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Support the</w:t>
      </w:r>
      <w:r w:rsidR="007B3D69">
        <w:rPr>
          <w:rFonts w:asciiTheme="minorHAnsi" w:hAnsiTheme="minorHAnsi"/>
          <w:color w:val="000000" w:themeColor="text1"/>
          <w:sz w:val="22"/>
          <w:szCs w:val="22"/>
          <w:lang w:eastAsia="en-GB"/>
        </w:rPr>
        <w:t xml:space="preserve"> team that provide the administrative functions for the project</w:t>
      </w:r>
      <w:r w:rsidR="00255715">
        <w:rPr>
          <w:rFonts w:asciiTheme="minorHAnsi" w:hAnsiTheme="minorHAnsi"/>
          <w:color w:val="000000" w:themeColor="text1"/>
          <w:sz w:val="22"/>
          <w:szCs w:val="22"/>
          <w:lang w:eastAsia="en-GB"/>
        </w:rPr>
        <w:t xml:space="preserve"> and to the team. </w:t>
      </w:r>
    </w:p>
    <w:p w:rsidRPr="00E430D8" w:rsidR="00971B32" w:rsidP="00971B32" w:rsidRDefault="00971B32" w14:paraId="11917707" w14:textId="77777777">
      <w:pPr>
        <w:spacing w:line="264" w:lineRule="auto"/>
        <w:rPr>
          <w:rFonts w:cs="Calibri" w:asciiTheme="minorHAnsi" w:hAnsiTheme="minorHAnsi"/>
          <w:sz w:val="22"/>
          <w:szCs w:val="22"/>
          <w:lang w:eastAsia="en-GB"/>
        </w:rPr>
      </w:pPr>
    </w:p>
    <w:p w:rsidRPr="00E430D8" w:rsidR="00971B32" w:rsidP="00971B32" w:rsidRDefault="00971B32" w14:paraId="14900E34" w14:textId="77777777">
      <w:pPr>
        <w:spacing w:line="264" w:lineRule="auto"/>
        <w:rPr>
          <w:rFonts w:cs="Calibri" w:asciiTheme="minorHAnsi" w:hAnsiTheme="minorHAnsi"/>
          <w:sz w:val="22"/>
          <w:szCs w:val="22"/>
          <w:lang w:eastAsia="en-GB"/>
        </w:rPr>
      </w:pPr>
    </w:p>
    <w:p w:rsidRPr="00E430D8" w:rsidR="00971B32" w:rsidP="00971B32" w:rsidRDefault="00971B32" w14:paraId="757D9F61" w14:textId="77777777">
      <w:pPr>
        <w:spacing w:line="264" w:lineRule="auto"/>
        <w:rPr>
          <w:rFonts w:cs="Calibri" w:asciiTheme="minorHAnsi" w:hAnsiTheme="minorHAnsi"/>
          <w:sz w:val="22"/>
          <w:szCs w:val="22"/>
          <w:lang w:eastAsia="en-GB"/>
        </w:rPr>
      </w:pPr>
    </w:p>
    <w:p w:rsidRPr="00E430D8" w:rsidR="00971B32" w:rsidP="00971B32" w:rsidRDefault="00971B32" w14:paraId="6F5838CF" w14:textId="77777777">
      <w:pPr>
        <w:spacing w:line="264" w:lineRule="auto"/>
        <w:rPr>
          <w:rFonts w:cs="Calibri" w:asciiTheme="minorHAnsi" w:hAnsiTheme="minorHAnsi"/>
          <w:sz w:val="22"/>
          <w:szCs w:val="22"/>
          <w:lang w:eastAsia="en-GB"/>
        </w:rPr>
      </w:pPr>
    </w:p>
    <w:p w:rsidRPr="00E430D8" w:rsidR="00971B32" w:rsidP="00971B32" w:rsidRDefault="00971B32" w14:paraId="26883EAF" w14:textId="77777777">
      <w:pPr>
        <w:spacing w:line="264" w:lineRule="auto"/>
        <w:rPr>
          <w:rFonts w:cs="Calibri" w:asciiTheme="minorHAnsi" w:hAnsiTheme="minorHAnsi"/>
          <w:sz w:val="22"/>
          <w:szCs w:val="22"/>
          <w:lang w:eastAsia="en-GB"/>
        </w:rPr>
      </w:pPr>
    </w:p>
    <w:p w:rsidRPr="00E430D8" w:rsidR="00971B32" w:rsidP="00971B32" w:rsidRDefault="00971B32" w14:paraId="53D97F30" w14:textId="77777777">
      <w:pPr>
        <w:rPr>
          <w:rFonts w:cs="Calibri" w:asciiTheme="minorHAnsi" w:hAnsiTheme="minorHAnsi"/>
          <w:b/>
          <w:sz w:val="22"/>
          <w:szCs w:val="22"/>
        </w:rPr>
      </w:pPr>
    </w:p>
    <w:p w:rsidRPr="00E430D8" w:rsidR="00971B32" w:rsidP="00971B32" w:rsidRDefault="00971B32" w14:paraId="59F13671" w14:textId="77777777">
      <w:pPr>
        <w:rPr>
          <w:rFonts w:cs="Calibri" w:asciiTheme="minorHAnsi" w:hAnsiTheme="minorHAnsi"/>
          <w:b/>
          <w:sz w:val="22"/>
          <w:szCs w:val="22"/>
        </w:rPr>
      </w:pPr>
    </w:p>
    <w:p w:rsidRPr="00E430D8" w:rsidR="00971B32" w:rsidP="00971B32" w:rsidRDefault="00971B32" w14:paraId="15C27D5F" w14:textId="77777777">
      <w:pPr>
        <w:rPr>
          <w:rFonts w:cs="Calibri" w:asciiTheme="minorHAnsi" w:hAnsiTheme="minorHAnsi"/>
          <w:b/>
          <w:sz w:val="22"/>
          <w:szCs w:val="22"/>
        </w:rPr>
      </w:pPr>
    </w:p>
    <w:p w:rsidRPr="00E430D8" w:rsidR="00971B32" w:rsidP="00971B32" w:rsidRDefault="00971B32" w14:paraId="615063B3" w14:textId="77777777">
      <w:pPr>
        <w:rPr>
          <w:rFonts w:cs="Calibri" w:asciiTheme="minorHAnsi" w:hAnsiTheme="minorHAnsi"/>
          <w:b/>
          <w:sz w:val="22"/>
          <w:szCs w:val="22"/>
        </w:rPr>
      </w:pPr>
    </w:p>
    <w:p w:rsidRPr="00E430D8" w:rsidR="00971B32" w:rsidP="00971B32" w:rsidRDefault="00971B32" w14:paraId="640DC116" w14:textId="7B1D09B7">
      <w:pPr>
        <w:rPr>
          <w:rFonts w:cs="Calibri" w:asciiTheme="minorHAnsi" w:hAnsiTheme="minorHAnsi"/>
          <w:b/>
          <w:sz w:val="22"/>
          <w:szCs w:val="22"/>
        </w:rPr>
      </w:pPr>
      <w:r w:rsidRPr="00E430D8">
        <w:rPr>
          <w:rFonts w:cs="Calibri" w:asciiTheme="minorHAnsi" w:hAnsiTheme="minorHAnsi"/>
          <w:b/>
          <w:noProof/>
          <w:sz w:val="22"/>
          <w:szCs w:val="22"/>
        </w:rPr>
        <w:drawing>
          <wp:anchor distT="0" distB="0" distL="114300" distR="114300" simplePos="0" relativeHeight="251662336" behindDoc="0" locked="0" layoutInCell="1" allowOverlap="1" wp14:anchorId="482F217A" wp14:editId="6CC66E25">
            <wp:simplePos x="0" y="0"/>
            <wp:positionH relativeFrom="column">
              <wp:posOffset>4377055</wp:posOffset>
            </wp:positionH>
            <wp:positionV relativeFrom="paragraph">
              <wp:posOffset>-358140</wp:posOffset>
            </wp:positionV>
            <wp:extent cx="2219325" cy="904875"/>
            <wp:effectExtent l="0" t="0" r="9525" b="9525"/>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asciiTheme="minorHAnsi" w:hAnsiTheme="minorHAnsi"/>
          <w:b/>
          <w:bCs/>
          <w:color w:val="767171"/>
          <w:sz w:val="28"/>
          <w:szCs w:val="28"/>
        </w:rPr>
        <w:t xml:space="preserve">Project </w:t>
      </w:r>
      <w:r w:rsidR="00447CB5">
        <w:rPr>
          <w:rFonts w:cs="Calibri" w:asciiTheme="minorHAnsi" w:hAnsiTheme="minorHAnsi"/>
          <w:b/>
          <w:bCs/>
          <w:color w:val="767171"/>
          <w:sz w:val="28"/>
          <w:szCs w:val="28"/>
        </w:rPr>
        <w:t>Officer</w:t>
      </w:r>
      <w:r>
        <w:rPr>
          <w:rFonts w:cs="Calibri" w:asciiTheme="minorHAnsi" w:hAnsiTheme="minorHAnsi"/>
          <w:b/>
          <w:bCs/>
          <w:color w:val="767171"/>
          <w:sz w:val="28"/>
          <w:szCs w:val="28"/>
        </w:rPr>
        <w:t xml:space="preserve">: Young STEM Leader Programme </w:t>
      </w:r>
    </w:p>
    <w:p w:rsidRPr="00E430D8" w:rsidR="00971B32" w:rsidP="00971B32" w:rsidRDefault="00971B32" w14:paraId="7EB55AE1" w14:textId="77777777">
      <w:pPr>
        <w:rPr>
          <w:rFonts w:cs="Calibri" w:asciiTheme="minorHAnsi" w:hAnsiTheme="minorHAnsi"/>
          <w:b/>
          <w:bCs/>
          <w:color w:val="767171"/>
          <w:sz w:val="28"/>
          <w:szCs w:val="28"/>
        </w:rPr>
      </w:pPr>
      <w:r w:rsidRPr="00E430D8">
        <w:rPr>
          <w:rFonts w:cs="Calibri" w:asciiTheme="minorHAnsi" w:hAnsiTheme="minorHAnsi"/>
          <w:b/>
          <w:bCs/>
          <w:color w:val="767171"/>
          <w:sz w:val="28"/>
          <w:szCs w:val="28"/>
        </w:rPr>
        <w:t>Person Specification</w:t>
      </w:r>
    </w:p>
    <w:p w:rsidRPr="00E430D8" w:rsidR="00971B32" w:rsidP="00971B32" w:rsidRDefault="00971B32" w14:paraId="0E6C6D8A" w14:textId="77777777">
      <w:pPr>
        <w:rPr>
          <w:rFonts w:cs="Calibri" w:asciiTheme="minorHAnsi" w:hAnsiTheme="minorHAnsi"/>
          <w:b/>
          <w:bCs/>
          <w:color w:val="2F5496"/>
          <w:sz w:val="28"/>
          <w:szCs w:val="28"/>
        </w:rPr>
      </w:pPr>
    </w:p>
    <w:p w:rsidRPr="00E430D8" w:rsidR="00971B32" w:rsidP="00971B32" w:rsidRDefault="00971B32" w14:paraId="70B30E16" w14:textId="77777777">
      <w:pPr>
        <w:rPr>
          <w:rFonts w:cs="Calibri" w:asciiTheme="minorHAnsi" w:hAnsiTheme="minorHAnsi"/>
          <w:b/>
          <w:color w:val="2F5496"/>
          <w:sz w:val="22"/>
          <w:szCs w:val="22"/>
        </w:rPr>
      </w:pPr>
      <w:r w:rsidRPr="00E430D8">
        <w:rPr>
          <w:rFonts w:cs="Calibri" w:asciiTheme="minorHAnsi" w:hAnsiTheme="minorHAnsi"/>
          <w:b/>
          <w:color w:val="2F5496"/>
          <w:sz w:val="22"/>
          <w:szCs w:val="22"/>
        </w:rPr>
        <w:t>Qualifications, Skills and Experience</w:t>
      </w:r>
    </w:p>
    <w:p w:rsidRPr="00E430D8" w:rsidR="00971B32" w:rsidP="00971B32" w:rsidRDefault="00971B32" w14:paraId="203062B9" w14:textId="77777777">
      <w:pPr>
        <w:rPr>
          <w:rFonts w:cs="Calibri" w:asciiTheme="minorHAnsi" w:hAnsiTheme="minorHAnsi"/>
          <w:b/>
          <w:color w:val="2F5496"/>
          <w:sz w:val="22"/>
          <w:szCs w:val="22"/>
        </w:rPr>
      </w:pPr>
    </w:p>
    <w:p w:rsidRPr="00E430D8" w:rsidR="00971B32" w:rsidP="00971B32" w:rsidRDefault="00971B32" w14:paraId="7B480914" w14:textId="77777777">
      <w:pPr>
        <w:rPr>
          <w:rFonts w:cs="Calibri" w:asciiTheme="minorHAnsi" w:hAnsiTheme="minorHAnsi"/>
          <w:b/>
          <w:color w:val="2F5496"/>
          <w:sz w:val="22"/>
          <w:szCs w:val="22"/>
        </w:rPr>
      </w:pPr>
      <w:r w:rsidRPr="00E430D8">
        <w:rPr>
          <w:rFonts w:cs="Calibri" w:asciiTheme="minorHAnsi" w:hAnsiTheme="minorHAnsi"/>
          <w:b/>
          <w:color w:val="2F5496"/>
          <w:sz w:val="22"/>
          <w:szCs w:val="22"/>
        </w:rPr>
        <w:t>Qualifications</w:t>
      </w:r>
    </w:p>
    <w:p w:rsidRPr="00E430D8" w:rsidR="00971B32" w:rsidP="00971B32" w:rsidRDefault="00971B32" w14:paraId="1591351C" w14:textId="77777777">
      <w:pPr>
        <w:rPr>
          <w:rFonts w:cs="Calibri" w:asciiTheme="minorHAnsi" w:hAnsiTheme="minorHAnsi"/>
          <w:b/>
          <w:color w:val="2F5496"/>
          <w:sz w:val="22"/>
          <w:szCs w:val="22"/>
        </w:rPr>
      </w:pPr>
    </w:p>
    <w:p w:rsidRPr="00E430D8" w:rsidR="00971B32" w:rsidP="00971B32" w:rsidRDefault="00971B32" w14:paraId="7EAF3BEC" w14:textId="741A3174">
      <w:pPr>
        <w:numPr>
          <w:ilvl w:val="0"/>
          <w:numId w:val="3"/>
        </w:numPr>
        <w:rPr>
          <w:rFonts w:cs="Calibri" w:asciiTheme="minorHAnsi" w:hAnsiTheme="minorHAnsi"/>
          <w:color w:val="000000"/>
          <w:sz w:val="22"/>
          <w:szCs w:val="22"/>
        </w:rPr>
      </w:pPr>
      <w:r w:rsidRPr="00E430D8">
        <w:rPr>
          <w:rFonts w:cs="Calibri" w:asciiTheme="minorHAnsi" w:hAnsiTheme="minorHAnsi"/>
          <w:color w:val="000000"/>
          <w:sz w:val="22"/>
          <w:szCs w:val="22"/>
        </w:rPr>
        <w:t xml:space="preserve">As a minimum educated to SCQF Level </w:t>
      </w:r>
      <w:r w:rsidR="00657FBE">
        <w:rPr>
          <w:rFonts w:cs="Calibri" w:asciiTheme="minorHAnsi" w:hAnsiTheme="minorHAnsi"/>
          <w:color w:val="000000"/>
          <w:sz w:val="22"/>
          <w:szCs w:val="22"/>
        </w:rPr>
        <w:t>9</w:t>
      </w:r>
      <w:r w:rsidRPr="00E430D8">
        <w:rPr>
          <w:rFonts w:cs="Calibri" w:asciiTheme="minorHAnsi" w:hAnsiTheme="minorHAnsi"/>
          <w:color w:val="000000"/>
          <w:sz w:val="22"/>
          <w:szCs w:val="22"/>
        </w:rPr>
        <w:t xml:space="preserve"> or have equivalent relevant experience.</w:t>
      </w:r>
    </w:p>
    <w:p w:rsidRPr="00E430D8" w:rsidR="00971B32" w:rsidP="00971B32" w:rsidRDefault="00971B32" w14:paraId="239ADB40" w14:textId="77777777">
      <w:pPr>
        <w:rPr>
          <w:rFonts w:cs="Calibri" w:asciiTheme="minorHAnsi" w:hAnsiTheme="minorHAnsi"/>
          <w:b/>
          <w:color w:val="2F5496"/>
          <w:sz w:val="22"/>
          <w:szCs w:val="22"/>
        </w:rPr>
      </w:pPr>
    </w:p>
    <w:p w:rsidRPr="00E430D8" w:rsidR="00971B32" w:rsidP="00971B32" w:rsidRDefault="00971B32" w14:paraId="06D9EC50" w14:textId="77777777">
      <w:pPr>
        <w:rPr>
          <w:rFonts w:cs="Calibri" w:asciiTheme="minorHAnsi" w:hAnsiTheme="minorHAnsi"/>
          <w:b/>
          <w:color w:val="2F5496"/>
          <w:sz w:val="22"/>
          <w:szCs w:val="22"/>
        </w:rPr>
      </w:pPr>
    </w:p>
    <w:p w:rsidRPr="00E430D8" w:rsidR="00971B32" w:rsidP="00971B32" w:rsidRDefault="00971B32" w14:paraId="714B662B" w14:textId="77777777">
      <w:pPr>
        <w:rPr>
          <w:rFonts w:cs="Calibri" w:asciiTheme="minorHAnsi" w:hAnsiTheme="minorHAnsi"/>
          <w:b/>
          <w:color w:val="2F5496"/>
          <w:sz w:val="22"/>
          <w:szCs w:val="22"/>
        </w:rPr>
      </w:pPr>
      <w:r w:rsidRPr="00E430D8">
        <w:rPr>
          <w:rFonts w:cs="Calibri" w:asciiTheme="minorHAnsi" w:hAnsiTheme="minorHAnsi"/>
          <w:b/>
          <w:color w:val="2F5496"/>
          <w:sz w:val="22"/>
          <w:szCs w:val="22"/>
        </w:rPr>
        <w:t xml:space="preserve">Essential Criteria </w:t>
      </w:r>
    </w:p>
    <w:p w:rsidRPr="00E430D8" w:rsidR="00971B32" w:rsidP="00971B32" w:rsidRDefault="00971B32" w14:paraId="749B66CB" w14:textId="77777777">
      <w:pPr>
        <w:ind w:left="720"/>
        <w:rPr>
          <w:rFonts w:eastAsia="Calibri" w:cs="Calibri" w:asciiTheme="minorHAnsi" w:hAnsiTheme="minorHAnsi"/>
          <w:sz w:val="22"/>
          <w:szCs w:val="22"/>
        </w:rPr>
      </w:pPr>
    </w:p>
    <w:p w:rsidRPr="00E430D8" w:rsidR="00971B32" w:rsidP="00971B32" w:rsidRDefault="00971B32" w14:paraId="08C37E99" w14:textId="7B63503F">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Experience of</w:t>
      </w:r>
      <w:r w:rsidR="00657EB9">
        <w:rPr>
          <w:rFonts w:eastAsia="Calibri" w:cs="Calibri" w:asciiTheme="minorHAnsi" w:hAnsiTheme="minorHAnsi"/>
          <w:sz w:val="22"/>
          <w:szCs w:val="22"/>
        </w:rPr>
        <w:t xml:space="preserve"> supporting a national or regional</w:t>
      </w:r>
      <w:r w:rsidRPr="00E430D8">
        <w:rPr>
          <w:rFonts w:eastAsia="Calibri" w:cs="Calibri" w:asciiTheme="minorHAnsi" w:hAnsiTheme="minorHAnsi"/>
          <w:sz w:val="22"/>
          <w:szCs w:val="22"/>
        </w:rPr>
        <w:t xml:space="preserve"> project within an educational, youth or community context</w:t>
      </w:r>
    </w:p>
    <w:p w:rsidRPr="00E430D8" w:rsidR="00971B32" w:rsidP="00971B32" w:rsidRDefault="00971B32" w14:paraId="4EDC6901" w14:textId="1EEF327B">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Ability to communicate effective and sustainable approaches within own area of expertise to a range of audiences</w:t>
      </w:r>
    </w:p>
    <w:p w:rsidRPr="00E430D8" w:rsidR="00971B32" w:rsidP="00971B32" w:rsidRDefault="00971B32" w14:paraId="78B538C1" w14:textId="3BBF9C69">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Knowledge</w:t>
      </w:r>
      <w:r w:rsidR="00AD6B54">
        <w:rPr>
          <w:rFonts w:eastAsia="Calibri" w:cs="Calibri" w:asciiTheme="minorHAnsi" w:hAnsiTheme="minorHAnsi"/>
          <w:sz w:val="22"/>
          <w:szCs w:val="22"/>
        </w:rPr>
        <w:t xml:space="preserve"> and experience </w:t>
      </w:r>
      <w:r w:rsidRPr="00E430D8">
        <w:rPr>
          <w:rFonts w:eastAsia="Calibri" w:cs="Calibri" w:asciiTheme="minorHAnsi" w:hAnsiTheme="minorHAnsi"/>
          <w:sz w:val="22"/>
          <w:szCs w:val="22"/>
        </w:rPr>
        <w:t xml:space="preserve">of </w:t>
      </w:r>
      <w:r w:rsidR="00CA4522">
        <w:rPr>
          <w:rFonts w:eastAsia="Calibri" w:cs="Calibri" w:asciiTheme="minorHAnsi" w:hAnsiTheme="minorHAnsi"/>
          <w:sz w:val="22"/>
          <w:szCs w:val="22"/>
        </w:rPr>
        <w:t xml:space="preserve">a range of digital </w:t>
      </w:r>
      <w:r w:rsidR="00AD6B54">
        <w:rPr>
          <w:rFonts w:eastAsia="Calibri" w:cs="Calibri" w:asciiTheme="minorHAnsi" w:hAnsiTheme="minorHAnsi"/>
          <w:sz w:val="22"/>
          <w:szCs w:val="22"/>
        </w:rPr>
        <w:t xml:space="preserve">solutions including social media, </w:t>
      </w:r>
      <w:r w:rsidR="00B71DA5">
        <w:rPr>
          <w:rFonts w:eastAsia="Calibri" w:cs="Calibri" w:asciiTheme="minorHAnsi" w:hAnsiTheme="minorHAnsi"/>
          <w:sz w:val="22"/>
          <w:szCs w:val="22"/>
        </w:rPr>
        <w:t xml:space="preserve">digital badging (open badges) and </w:t>
      </w:r>
      <w:r w:rsidR="00A02880">
        <w:rPr>
          <w:rFonts w:eastAsia="Calibri" w:cs="Calibri" w:asciiTheme="minorHAnsi" w:hAnsiTheme="minorHAnsi"/>
          <w:sz w:val="22"/>
          <w:szCs w:val="22"/>
        </w:rPr>
        <w:t>development of online training modules</w:t>
      </w:r>
      <w:r w:rsidR="007176A0">
        <w:rPr>
          <w:rFonts w:eastAsia="Calibri" w:cs="Calibri" w:asciiTheme="minorHAnsi" w:hAnsiTheme="minorHAnsi"/>
          <w:sz w:val="22"/>
          <w:szCs w:val="22"/>
        </w:rPr>
        <w:t>.</w:t>
      </w:r>
    </w:p>
    <w:p w:rsidRPr="00E430D8" w:rsidR="00971B32" w:rsidP="00971B32" w:rsidRDefault="00971B32" w14:paraId="5B4F4BCF" w14:textId="77777777">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Experience of partnership working and engagement with wider stakeholders</w:t>
      </w:r>
    </w:p>
    <w:p w:rsidRPr="00E430D8" w:rsidR="00971B32" w:rsidP="00971B32" w:rsidRDefault="00971B32" w14:paraId="0C1C1C3E" w14:textId="77777777">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Excellent written and presentation skills.</w:t>
      </w:r>
    </w:p>
    <w:p w:rsidRPr="00E430D8" w:rsidR="00971B32" w:rsidP="00971B32" w:rsidRDefault="00971B32" w14:paraId="5EF19759" w14:textId="77777777">
      <w:pPr>
        <w:numPr>
          <w:ilvl w:val="0"/>
          <w:numId w:val="1"/>
        </w:numPr>
        <w:rPr>
          <w:rFonts w:eastAsia="Calibri" w:cs="Calibri" w:asciiTheme="minorHAnsi" w:hAnsiTheme="minorHAnsi"/>
          <w:sz w:val="22"/>
          <w:szCs w:val="22"/>
        </w:rPr>
      </w:pPr>
      <w:r w:rsidRPr="00E430D8">
        <w:rPr>
          <w:rFonts w:eastAsia="Calibri" w:cs="Calibri" w:asciiTheme="minorHAnsi" w:hAnsiTheme="minorHAnsi"/>
          <w:sz w:val="22"/>
          <w:szCs w:val="22"/>
        </w:rPr>
        <w:t>Evidence of commitment to maintaining and improving quality.</w:t>
      </w:r>
    </w:p>
    <w:p w:rsidRPr="00E430D8" w:rsidR="00971B32" w:rsidP="00971B32" w:rsidRDefault="00971B32" w14:paraId="75481CED" w14:textId="77777777">
      <w:pPr>
        <w:ind w:left="720"/>
        <w:rPr>
          <w:rFonts w:eastAsia="Calibri" w:cs="Calibri" w:asciiTheme="minorHAnsi" w:hAnsiTheme="minorHAnsi"/>
          <w:sz w:val="22"/>
          <w:szCs w:val="22"/>
        </w:rPr>
      </w:pPr>
    </w:p>
    <w:p w:rsidRPr="00E430D8" w:rsidR="00971B32" w:rsidP="00971B32" w:rsidRDefault="00971B32" w14:paraId="6A8AAA01" w14:textId="77777777">
      <w:pPr>
        <w:rPr>
          <w:rFonts w:cs="Calibri" w:asciiTheme="minorHAnsi" w:hAnsiTheme="minorHAnsi"/>
          <w:b/>
          <w:color w:val="2F5496"/>
          <w:sz w:val="22"/>
          <w:szCs w:val="22"/>
        </w:rPr>
      </w:pPr>
      <w:r w:rsidRPr="00E430D8">
        <w:rPr>
          <w:rFonts w:cs="Calibri" w:asciiTheme="minorHAnsi" w:hAnsiTheme="minorHAnsi"/>
          <w:b/>
          <w:color w:val="2F5496"/>
          <w:sz w:val="22"/>
          <w:szCs w:val="22"/>
        </w:rPr>
        <w:t xml:space="preserve">Desirable Criteria </w:t>
      </w:r>
    </w:p>
    <w:p w:rsidRPr="00E430D8" w:rsidR="00971B32" w:rsidP="00971B32" w:rsidRDefault="00971B32" w14:paraId="64A8D695" w14:textId="77777777">
      <w:pPr>
        <w:rPr>
          <w:rFonts w:eastAsia="Calibri" w:cs="Calibri" w:asciiTheme="minorHAnsi" w:hAnsiTheme="minorHAnsi"/>
          <w:sz w:val="22"/>
          <w:szCs w:val="22"/>
        </w:rPr>
      </w:pPr>
    </w:p>
    <w:p w:rsidRPr="00E430D8" w:rsidR="00971B32" w:rsidP="00971B32" w:rsidRDefault="00971B32" w14:paraId="3C3CF363" w14:textId="77777777">
      <w:pPr>
        <w:numPr>
          <w:ilvl w:val="0"/>
          <w:numId w:val="6"/>
        </w:numPr>
        <w:rPr>
          <w:rFonts w:eastAsia="Calibri" w:cs="Calibri" w:asciiTheme="minorHAnsi" w:hAnsiTheme="minorHAnsi"/>
          <w:sz w:val="22"/>
          <w:szCs w:val="22"/>
        </w:rPr>
      </w:pPr>
      <w:r w:rsidRPr="00E430D8">
        <w:rPr>
          <w:rFonts w:eastAsia="Calibri" w:cs="Calibri" w:asciiTheme="minorHAnsi" w:hAnsiTheme="minorHAnsi"/>
          <w:sz w:val="22"/>
          <w:szCs w:val="22"/>
        </w:rPr>
        <w:t xml:space="preserve">Experience of undertaking training activity to external groups; </w:t>
      </w:r>
      <w:proofErr w:type="gramStart"/>
      <w:r w:rsidRPr="00E430D8">
        <w:rPr>
          <w:rFonts w:eastAsia="Calibri" w:cs="Calibri" w:asciiTheme="minorHAnsi" w:hAnsiTheme="minorHAnsi"/>
          <w:sz w:val="22"/>
          <w:szCs w:val="22"/>
        </w:rPr>
        <w:t>specifically</w:t>
      </w:r>
      <w:proofErr w:type="gramEnd"/>
      <w:r w:rsidRPr="00E430D8">
        <w:rPr>
          <w:rFonts w:eastAsia="Calibri" w:cs="Calibri" w:asciiTheme="minorHAnsi" w:hAnsiTheme="minorHAnsi"/>
          <w:sz w:val="22"/>
          <w:szCs w:val="22"/>
        </w:rPr>
        <w:t xml:space="preserve"> educational/community/youth groups</w:t>
      </w:r>
    </w:p>
    <w:p w:rsidRPr="00E430D8" w:rsidR="00971B32" w:rsidP="00971B32" w:rsidRDefault="00971B32" w14:paraId="2722DDC5" w14:textId="77777777">
      <w:pPr>
        <w:numPr>
          <w:ilvl w:val="0"/>
          <w:numId w:val="6"/>
        </w:numPr>
        <w:rPr>
          <w:rFonts w:eastAsia="Calibri" w:cs="Calibri" w:asciiTheme="minorHAnsi" w:hAnsiTheme="minorHAnsi"/>
          <w:sz w:val="22"/>
          <w:szCs w:val="22"/>
        </w:rPr>
      </w:pPr>
      <w:r w:rsidRPr="00E430D8">
        <w:rPr>
          <w:rFonts w:eastAsia="Calibri" w:cs="Calibri" w:asciiTheme="minorHAnsi" w:hAnsiTheme="minorHAnsi"/>
          <w:sz w:val="22"/>
          <w:szCs w:val="22"/>
        </w:rPr>
        <w:t>Project management certification</w:t>
      </w:r>
    </w:p>
    <w:p w:rsidRPr="00E430D8" w:rsidR="00971B32" w:rsidP="00971B32" w:rsidRDefault="00971B32" w14:paraId="7FA29B84" w14:textId="77777777">
      <w:pPr>
        <w:ind w:left="360"/>
        <w:rPr>
          <w:rFonts w:eastAsia="Calibri" w:cs="Calibri" w:asciiTheme="minorHAnsi" w:hAnsiTheme="minorHAnsi"/>
          <w:sz w:val="22"/>
          <w:szCs w:val="22"/>
        </w:rPr>
      </w:pPr>
    </w:p>
    <w:p w:rsidRPr="00E430D8" w:rsidR="00971B32" w:rsidP="00971B32" w:rsidRDefault="00971B32" w14:paraId="1C3505B3" w14:textId="77777777">
      <w:pPr>
        <w:rPr>
          <w:rFonts w:cs="Calibri" w:asciiTheme="minorHAnsi" w:hAnsiTheme="minorHAnsi"/>
          <w:bCs/>
          <w:sz w:val="22"/>
          <w:szCs w:val="22"/>
        </w:rPr>
      </w:pPr>
    </w:p>
    <w:p w:rsidRPr="00E430D8" w:rsidR="00971B32" w:rsidP="00971B32" w:rsidRDefault="00971B32" w14:paraId="3928697D" w14:textId="77777777">
      <w:pPr>
        <w:rPr>
          <w:rFonts w:cs="Calibri" w:asciiTheme="minorHAnsi" w:hAnsiTheme="minorHAnsi"/>
          <w:sz w:val="22"/>
          <w:szCs w:val="22"/>
        </w:rPr>
      </w:pPr>
    </w:p>
    <w:p w:rsidRPr="00E430D8" w:rsidR="00971B32" w:rsidP="00971B32" w:rsidRDefault="00971B32" w14:paraId="5E63A27F" w14:textId="77777777">
      <w:pPr>
        <w:rPr>
          <w:rFonts w:cs="Calibri" w:asciiTheme="minorHAnsi" w:hAnsiTheme="minorHAnsi"/>
          <w:sz w:val="22"/>
          <w:szCs w:val="22"/>
        </w:rPr>
      </w:pPr>
    </w:p>
    <w:p w:rsidRPr="00E430D8" w:rsidR="00971B32" w:rsidP="00971B32" w:rsidRDefault="00971B32" w14:paraId="2F5DC3EB" w14:textId="77777777">
      <w:pPr>
        <w:rPr>
          <w:rFonts w:cs="Calibri" w:asciiTheme="minorHAnsi" w:hAnsiTheme="minorHAnsi"/>
          <w:sz w:val="22"/>
          <w:szCs w:val="22"/>
        </w:rPr>
      </w:pPr>
    </w:p>
    <w:p w:rsidR="00DB1684" w:rsidRDefault="00DB1684" w14:paraId="15CE8036" w14:textId="77777777">
      <w:bookmarkStart w:name="_GoBack" w:id="0"/>
      <w:bookmarkEnd w:id="0"/>
    </w:p>
    <w:sectPr w:rsidR="00DB1684" w:rsidSect="00B87A6D">
      <w:footerReference w:type="default" r:id="rId9"/>
      <w:pgSz w:w="11906" w:h="16838"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6A" w:rsidRDefault="00D5376A" w14:paraId="6C531647" w14:textId="77777777">
      <w:r>
        <w:separator/>
      </w:r>
    </w:p>
  </w:endnote>
  <w:endnote w:type="continuationSeparator" w:id="0">
    <w:p w:rsidR="00D5376A" w:rsidRDefault="00D5376A" w14:paraId="4230B4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62E42" w:rsidR="00C371DB" w:rsidRDefault="00447CB5" w14:paraId="128F3930" w14:textId="77777777">
    <w:pPr>
      <w:pStyle w:val="Footer"/>
      <w:rPr>
        <w:sz w:val="16"/>
        <w:szCs w:val="16"/>
      </w:rPr>
    </w:pPr>
    <w:r>
      <w:rPr>
        <w:sz w:val="16"/>
        <w:szCs w:val="16"/>
      </w:rPr>
      <w:t>Version 1.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6A" w:rsidRDefault="00D5376A" w14:paraId="1ADFAF0E" w14:textId="77777777">
      <w:r>
        <w:separator/>
      </w:r>
    </w:p>
  </w:footnote>
  <w:footnote w:type="continuationSeparator" w:id="0">
    <w:p w:rsidR="00D5376A" w:rsidRDefault="00D5376A" w14:paraId="7236169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122"/>
    <w:multiLevelType w:val="hybridMultilevel"/>
    <w:tmpl w:val="A36E3A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7C3436F"/>
    <w:multiLevelType w:val="hybridMultilevel"/>
    <w:tmpl w:val="6AD85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A97967"/>
    <w:multiLevelType w:val="hybridMultilevel"/>
    <w:tmpl w:val="DD34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0C7945"/>
    <w:multiLevelType w:val="hybridMultilevel"/>
    <w:tmpl w:val="2AD0D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0A22D8"/>
    <w:multiLevelType w:val="hybridMultilevel"/>
    <w:tmpl w:val="D41CB1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967D39"/>
    <w:multiLevelType w:val="hybridMultilevel"/>
    <w:tmpl w:val="B5449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2"/>
    <w:rsid w:val="0006246D"/>
    <w:rsid w:val="000D065D"/>
    <w:rsid w:val="000F5AB5"/>
    <w:rsid w:val="0015151D"/>
    <w:rsid w:val="0022750A"/>
    <w:rsid w:val="002368AD"/>
    <w:rsid w:val="00255715"/>
    <w:rsid w:val="002A507F"/>
    <w:rsid w:val="002B7377"/>
    <w:rsid w:val="002E3E24"/>
    <w:rsid w:val="00307E58"/>
    <w:rsid w:val="00314FB2"/>
    <w:rsid w:val="003605CB"/>
    <w:rsid w:val="003A4629"/>
    <w:rsid w:val="003C5B6F"/>
    <w:rsid w:val="003D25DA"/>
    <w:rsid w:val="00447CB5"/>
    <w:rsid w:val="004A102E"/>
    <w:rsid w:val="004D38AE"/>
    <w:rsid w:val="00544DE5"/>
    <w:rsid w:val="005D4AA8"/>
    <w:rsid w:val="005E46B3"/>
    <w:rsid w:val="005F672A"/>
    <w:rsid w:val="00657EB9"/>
    <w:rsid w:val="00657FBE"/>
    <w:rsid w:val="007176A0"/>
    <w:rsid w:val="007340D9"/>
    <w:rsid w:val="00743522"/>
    <w:rsid w:val="007507D6"/>
    <w:rsid w:val="007B3D69"/>
    <w:rsid w:val="007D077A"/>
    <w:rsid w:val="007D081A"/>
    <w:rsid w:val="00804B24"/>
    <w:rsid w:val="0084698C"/>
    <w:rsid w:val="00885B34"/>
    <w:rsid w:val="008A3ECB"/>
    <w:rsid w:val="008E170F"/>
    <w:rsid w:val="008E1CBA"/>
    <w:rsid w:val="00914CA5"/>
    <w:rsid w:val="009175E6"/>
    <w:rsid w:val="00971B32"/>
    <w:rsid w:val="009752B4"/>
    <w:rsid w:val="009878E0"/>
    <w:rsid w:val="009C4259"/>
    <w:rsid w:val="00A02880"/>
    <w:rsid w:val="00A36169"/>
    <w:rsid w:val="00A543E1"/>
    <w:rsid w:val="00AD6B54"/>
    <w:rsid w:val="00AF42CB"/>
    <w:rsid w:val="00B336AB"/>
    <w:rsid w:val="00B64E0B"/>
    <w:rsid w:val="00B67768"/>
    <w:rsid w:val="00B71DA5"/>
    <w:rsid w:val="00B76DD2"/>
    <w:rsid w:val="00B862D3"/>
    <w:rsid w:val="00C46CF5"/>
    <w:rsid w:val="00CA4522"/>
    <w:rsid w:val="00D5376A"/>
    <w:rsid w:val="00D90C71"/>
    <w:rsid w:val="00DB1684"/>
    <w:rsid w:val="00E64CAC"/>
    <w:rsid w:val="00EA3A94"/>
    <w:rsid w:val="00F079F6"/>
    <w:rsid w:val="00F40027"/>
    <w:rsid w:val="00F716F0"/>
    <w:rsid w:val="1342FA08"/>
    <w:rsid w:val="53C3D1F8"/>
    <w:rsid w:val="6E3B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6E4F"/>
  <w15:chartTrackingRefBased/>
  <w15:docId w15:val="{09E23FAE-681E-400E-AB04-313FBB441E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71B32"/>
    <w:pPr>
      <w:spacing w:after="0" w:line="240" w:lineRule="auto"/>
    </w:pPr>
    <w:rPr>
      <w:rFonts w:ascii="Arial" w:hAnsi="Arial" w:eastAsia="Times New Roman" w:cs="Times New Roman"/>
      <w:sz w:val="24"/>
      <w:szCs w:val="24"/>
    </w:rPr>
  </w:style>
  <w:style w:type="paragraph" w:styleId="Heading2">
    <w:name w:val="heading 2"/>
    <w:basedOn w:val="Normal"/>
    <w:next w:val="Normal"/>
    <w:link w:val="Heading2Char"/>
    <w:qFormat/>
    <w:rsid w:val="00971B32"/>
    <w:pPr>
      <w:keepNext/>
      <w:ind w:left="2160" w:firstLine="72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971B32"/>
    <w:rPr>
      <w:rFonts w:ascii="Arial" w:hAnsi="Arial" w:eastAsia="Times New Roman" w:cs="Times New Roman"/>
      <w:b/>
      <w:bCs/>
      <w:sz w:val="24"/>
      <w:szCs w:val="24"/>
    </w:rPr>
  </w:style>
  <w:style w:type="paragraph" w:styleId="Footer">
    <w:name w:val="footer"/>
    <w:basedOn w:val="Normal"/>
    <w:link w:val="FooterChar"/>
    <w:rsid w:val="00971B32"/>
    <w:pPr>
      <w:tabs>
        <w:tab w:val="center" w:pos="4153"/>
        <w:tab w:val="right" w:pos="8306"/>
      </w:tabs>
    </w:pPr>
  </w:style>
  <w:style w:type="character" w:styleId="FooterChar" w:customStyle="1">
    <w:name w:val="Footer Char"/>
    <w:basedOn w:val="DefaultParagraphFont"/>
    <w:link w:val="Footer"/>
    <w:rsid w:val="00971B32"/>
    <w:rPr>
      <w:rFonts w:ascii="Arial" w:hAnsi="Arial" w:eastAsia="Times New Roman" w:cs="Times New Roman"/>
      <w:sz w:val="24"/>
      <w:szCs w:val="24"/>
    </w:rPr>
  </w:style>
  <w:style w:type="paragraph" w:styleId="ListParagraph">
    <w:name w:val="List Paragraph"/>
    <w:basedOn w:val="Normal"/>
    <w:uiPriority w:val="34"/>
    <w:qFormat/>
    <w:rsid w:val="00971B32"/>
    <w:pPr>
      <w:ind w:left="720"/>
    </w:pPr>
    <w:rPr>
      <w:rFonts w:ascii="Calibri" w:hAnsi="Calibri" w:eastAsia="Calibri" w:cs="Calibri"/>
      <w:sz w:val="22"/>
      <w:szCs w:val="22"/>
    </w:rPr>
  </w:style>
  <w:style w:type="character" w:styleId="Hyperlink">
    <w:name w:val="Hyperlink"/>
    <w:uiPriority w:val="99"/>
    <w:unhideWhenUsed/>
    <w:rsid w:val="00971B32"/>
    <w:rPr>
      <w:b/>
      <w:bCs/>
      <w:strike w:val="0"/>
      <w:dstrike w:val="0"/>
      <w:color w:val="00125C"/>
      <w:u w:val="none"/>
      <w:effect w:val="none"/>
    </w:rPr>
  </w:style>
  <w:style w:type="paragraph" w:styleId="paragraph" w:customStyle="1">
    <w:name w:val="paragraph"/>
    <w:basedOn w:val="Normal"/>
    <w:rsid w:val="00971B32"/>
    <w:rPr>
      <w:rFonts w:ascii="Times New Roman" w:hAnsi="Times New Roman"/>
      <w:lang w:eastAsia="en-GB"/>
    </w:rPr>
  </w:style>
  <w:style w:type="character" w:styleId="spellingerror" w:customStyle="1">
    <w:name w:val="spellingerror"/>
    <w:rsid w:val="00971B32"/>
  </w:style>
  <w:style w:type="character" w:styleId="normaltextrun1" w:customStyle="1">
    <w:name w:val="normaltextrun1"/>
    <w:rsid w:val="00971B32"/>
  </w:style>
  <w:style w:type="paragraph" w:styleId="Default" w:customStyle="1">
    <w:name w:val="Default"/>
    <w:rsid w:val="00971B32"/>
    <w:pPr>
      <w:autoSpaceDE w:val="0"/>
      <w:autoSpaceDN w:val="0"/>
      <w:adjustRightInd w:val="0"/>
      <w:spacing w:after="0" w:line="240" w:lineRule="auto"/>
    </w:pPr>
    <w:rPr>
      <w:rFonts w:ascii="Frutiger 45 Light" w:hAnsi="Frutiger 45 Light" w:eastAsia="Calibri"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MacGregor, Alastair</dc:creator>
  <keywords/>
  <dc:description/>
  <lastModifiedBy>Alastair MacGregor</lastModifiedBy>
  <revision>30</revision>
  <dcterms:created xsi:type="dcterms:W3CDTF">2018-10-18T19:08:00.0000000Z</dcterms:created>
  <dcterms:modified xsi:type="dcterms:W3CDTF">2018-10-19T08:50:43.0384263Z</dcterms:modified>
</coreProperties>
</file>