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87E" w:rsidRDefault="00C9087E" w:rsidP="008B6737">
      <w:pPr>
        <w:rPr>
          <w:rFonts w:ascii="Arial" w:hAnsi="Arial" w:cs="Arial"/>
          <w:b/>
          <w:sz w:val="28"/>
          <w:szCs w:val="28"/>
        </w:rPr>
      </w:pPr>
    </w:p>
    <w:p w:rsidR="00DA2F0A" w:rsidRDefault="00DA2F0A" w:rsidP="008B6737">
      <w:pPr>
        <w:rPr>
          <w:rFonts w:ascii="Arial" w:hAnsi="Arial" w:cs="Arial"/>
        </w:rPr>
      </w:pPr>
      <w:r w:rsidRPr="00DA2F0A">
        <w:rPr>
          <w:rFonts w:ascii="Arial" w:hAnsi="Arial" w:cs="Arial"/>
          <w:b/>
          <w:sz w:val="28"/>
          <w:szCs w:val="28"/>
        </w:rPr>
        <w:t>The Problem with Lactose..</w:t>
      </w:r>
      <w:r>
        <w:rPr>
          <w:rFonts w:ascii="Arial" w:hAnsi="Arial" w:cs="Arial"/>
        </w:rPr>
        <w:t>..</w:t>
      </w:r>
    </w:p>
    <w:p w:rsidR="0034279A" w:rsidRDefault="0034279A" w:rsidP="008B6737">
      <w:pPr>
        <w:rPr>
          <w:rFonts w:ascii="Arial" w:hAnsi="Arial" w:cs="Arial"/>
        </w:rPr>
      </w:pPr>
    </w:p>
    <w:p w:rsidR="00DA2F0A" w:rsidRDefault="00DA2F0A" w:rsidP="00DA2F0A">
      <w:pPr>
        <w:jc w:val="center"/>
        <w:rPr>
          <w:rFonts w:ascii="Arial" w:hAnsi="Arial" w:cs="Arial"/>
          <w:i/>
        </w:rPr>
      </w:pPr>
      <w:r w:rsidRPr="00DA2F0A">
        <w:rPr>
          <w:rFonts w:ascii="Arial" w:hAnsi="Arial" w:cs="Arial"/>
          <w:i/>
          <w:noProof/>
          <w:lang w:eastAsia="en-GB"/>
        </w:rPr>
        <w:drawing>
          <wp:inline distT="0" distB="0" distL="0" distR="0">
            <wp:extent cx="1809750" cy="1187762"/>
            <wp:effectExtent l="19050" t="0" r="0" b="0"/>
            <wp:docPr id="7" name="il_fi" descr="http://cdn.blisstree.com/files/2009/12/cat-mi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dn.blisstree.com/files/2009/12/cat-mil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34" cy="118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79A" w:rsidRDefault="0034279A" w:rsidP="00DA2F0A">
      <w:pPr>
        <w:jc w:val="center"/>
        <w:rPr>
          <w:rFonts w:ascii="Arial" w:hAnsi="Arial" w:cs="Arial"/>
          <w:i/>
        </w:rPr>
      </w:pPr>
    </w:p>
    <w:p w:rsidR="0034279A" w:rsidRDefault="00DA2F0A" w:rsidP="00DA2F0A">
      <w:pPr>
        <w:rPr>
          <w:rFonts w:ascii="Arial" w:hAnsi="Arial" w:cs="Arial"/>
        </w:rPr>
      </w:pPr>
      <w:r>
        <w:rPr>
          <w:rFonts w:ascii="Arial" w:hAnsi="Arial" w:cs="Arial"/>
        </w:rPr>
        <w:t xml:space="preserve">Most people believe that cats are fond of milk.  It may be surprising to learn </w:t>
      </w:r>
      <w:r w:rsidR="0034279A">
        <w:rPr>
          <w:rFonts w:ascii="Arial" w:hAnsi="Arial" w:cs="Arial"/>
        </w:rPr>
        <w:t>that many cats cannot tolerate c</w:t>
      </w:r>
      <w:r>
        <w:rPr>
          <w:rFonts w:ascii="Arial" w:hAnsi="Arial" w:cs="Arial"/>
        </w:rPr>
        <w:t>ow’</w:t>
      </w:r>
      <w:r w:rsidR="007D0C52">
        <w:rPr>
          <w:rFonts w:ascii="Arial" w:hAnsi="Arial" w:cs="Arial"/>
        </w:rPr>
        <w:t xml:space="preserve">s milk; it upsets their digestive system making them sick.  The problem is </w:t>
      </w:r>
      <w:r w:rsidR="0034279A">
        <w:rPr>
          <w:rFonts w:ascii="Arial" w:hAnsi="Arial" w:cs="Arial"/>
        </w:rPr>
        <w:t xml:space="preserve">that </w:t>
      </w:r>
      <w:r w:rsidR="007D0C52">
        <w:rPr>
          <w:rFonts w:ascii="Arial" w:hAnsi="Arial" w:cs="Arial"/>
        </w:rPr>
        <w:t>lactose (sometimes called milk sugar) cannot be di</w:t>
      </w:r>
      <w:r w:rsidR="00C9087E">
        <w:rPr>
          <w:rFonts w:ascii="Arial" w:hAnsi="Arial" w:cs="Arial"/>
        </w:rPr>
        <w:t>gested in large amounts by cats.  This is because t</w:t>
      </w:r>
      <w:r w:rsidR="00CB693A">
        <w:rPr>
          <w:rFonts w:ascii="Arial" w:hAnsi="Arial" w:cs="Arial"/>
        </w:rPr>
        <w:t>he enzyme lactase is not p</w:t>
      </w:r>
      <w:r w:rsidR="006775B8">
        <w:rPr>
          <w:rFonts w:ascii="Arial" w:hAnsi="Arial" w:cs="Arial"/>
        </w:rPr>
        <w:t>r</w:t>
      </w:r>
      <w:r w:rsidR="00CB693A">
        <w:rPr>
          <w:rFonts w:ascii="Arial" w:hAnsi="Arial" w:cs="Arial"/>
        </w:rPr>
        <w:t>oduced</w:t>
      </w:r>
      <w:r w:rsidR="006775B8">
        <w:rPr>
          <w:rFonts w:ascii="Arial" w:hAnsi="Arial" w:cs="Arial"/>
        </w:rPr>
        <w:t xml:space="preserve"> by</w:t>
      </w:r>
      <w:r w:rsidR="00D6570E">
        <w:rPr>
          <w:rFonts w:ascii="Arial" w:hAnsi="Arial" w:cs="Arial"/>
        </w:rPr>
        <w:t xml:space="preserve"> their digestive system</w:t>
      </w:r>
      <w:r w:rsidR="00CB693A">
        <w:rPr>
          <w:rFonts w:ascii="Arial" w:hAnsi="Arial" w:cs="Arial"/>
        </w:rPr>
        <w:t xml:space="preserve"> in l</w:t>
      </w:r>
      <w:r w:rsidR="00C9087E">
        <w:rPr>
          <w:rFonts w:ascii="Arial" w:hAnsi="Arial" w:cs="Arial"/>
        </w:rPr>
        <w:t>arge enough amounts to digest lactose properly.</w:t>
      </w:r>
      <w:r w:rsidR="006775B8">
        <w:rPr>
          <w:rFonts w:ascii="Arial" w:hAnsi="Arial" w:cs="Arial"/>
        </w:rPr>
        <w:t xml:space="preserve">  This condition is known as lactose intolerance.  </w:t>
      </w:r>
    </w:p>
    <w:p w:rsidR="00C9087E" w:rsidRDefault="00C9087E" w:rsidP="0034279A">
      <w:pPr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4288790</wp:posOffset>
            </wp:positionH>
            <wp:positionV relativeFrom="paragraph">
              <wp:posOffset>77470</wp:posOffset>
            </wp:positionV>
            <wp:extent cx="1006475" cy="1314450"/>
            <wp:effectExtent l="19050" t="0" r="3175" b="0"/>
            <wp:wrapTight wrapText="bothSides">
              <wp:wrapPolygon edited="0">
                <wp:start x="-409" y="0"/>
                <wp:lineTo x="-409" y="21287"/>
                <wp:lineTo x="21668" y="21287"/>
                <wp:lineTo x="21668" y="0"/>
                <wp:lineTo x="-409" y="0"/>
              </wp:wrapPolygon>
            </wp:wrapTight>
            <wp:docPr id="6" name="il_fi" descr="http://www.trustpet.co.uk/images/products/medium/range_cat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rustpet.co.uk/images/products/medium/range_cat-lar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597" t="13023" r="8497" b="12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087E" w:rsidRDefault="00C9087E" w:rsidP="00533764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Manufacturers of pet food have addressed the problem of </w:t>
      </w:r>
    </w:p>
    <w:p w:rsidR="00C9087E" w:rsidRDefault="00C9087E" w:rsidP="00533764">
      <w:pPr>
        <w:spacing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lactose</w:t>
      </w:r>
      <w:proofErr w:type="gramEnd"/>
      <w:r>
        <w:rPr>
          <w:rFonts w:ascii="Arial" w:hAnsi="Arial" w:cs="Arial"/>
        </w:rPr>
        <w:t xml:space="preserve"> intolerance in cats by producing ‘cat-safe’ milk.   </w:t>
      </w:r>
    </w:p>
    <w:p w:rsidR="00C9087E" w:rsidRPr="001A4473" w:rsidRDefault="00C9087E" w:rsidP="0034279A">
      <w:pPr>
        <w:rPr>
          <w:rFonts w:ascii="Arial" w:hAnsi="Arial" w:cs="Arial"/>
          <w:sz w:val="28"/>
          <w:szCs w:val="28"/>
        </w:rPr>
      </w:pPr>
    </w:p>
    <w:p w:rsidR="00D6570E" w:rsidRDefault="00D6570E" w:rsidP="0034279A">
      <w:pPr>
        <w:rPr>
          <w:rFonts w:ascii="Arial" w:hAnsi="Arial" w:cs="Arial"/>
          <w:i/>
          <w:sz w:val="28"/>
          <w:szCs w:val="28"/>
        </w:rPr>
      </w:pPr>
    </w:p>
    <w:p w:rsidR="00C9087E" w:rsidRDefault="001A4473" w:rsidP="0034279A">
      <w:pPr>
        <w:rPr>
          <w:rFonts w:ascii="Arial" w:hAnsi="Arial" w:cs="Arial"/>
        </w:rPr>
      </w:pPr>
      <w:r w:rsidRPr="00D6570E">
        <w:rPr>
          <w:rFonts w:ascii="Arial" w:hAnsi="Arial" w:cs="Arial"/>
        </w:rPr>
        <w:t>This m</w:t>
      </w:r>
      <w:r w:rsidR="00585E8C">
        <w:rPr>
          <w:rFonts w:ascii="Arial" w:hAnsi="Arial" w:cs="Arial"/>
        </w:rPr>
        <w:t xml:space="preserve">ay seem like a trivial problem, </w:t>
      </w:r>
      <w:r w:rsidRPr="00D6570E">
        <w:rPr>
          <w:rFonts w:ascii="Arial" w:hAnsi="Arial" w:cs="Arial"/>
        </w:rPr>
        <w:t xml:space="preserve">however </w:t>
      </w:r>
      <w:r w:rsidR="006775B8">
        <w:rPr>
          <w:rFonts w:ascii="Arial" w:hAnsi="Arial" w:cs="Arial"/>
        </w:rPr>
        <w:t xml:space="preserve">lactose intolerance </w:t>
      </w:r>
      <w:r w:rsidR="00F63479">
        <w:rPr>
          <w:rFonts w:ascii="Arial" w:hAnsi="Arial" w:cs="Arial"/>
        </w:rPr>
        <w:t>is also a problem for humans. A</w:t>
      </w:r>
      <w:r w:rsidRPr="00D6570E">
        <w:rPr>
          <w:rFonts w:ascii="Arial" w:hAnsi="Arial" w:cs="Arial"/>
        </w:rPr>
        <w:t xml:space="preserve">round 75% of the world’s population are intolerant </w:t>
      </w:r>
      <w:r w:rsidR="00D6570E">
        <w:rPr>
          <w:rFonts w:ascii="Arial" w:hAnsi="Arial" w:cs="Arial"/>
        </w:rPr>
        <w:t xml:space="preserve">of </w:t>
      </w:r>
      <w:r w:rsidRPr="00D6570E">
        <w:rPr>
          <w:rFonts w:ascii="Arial" w:hAnsi="Arial" w:cs="Arial"/>
        </w:rPr>
        <w:t>la</w:t>
      </w:r>
      <w:r w:rsidR="00D6570E" w:rsidRPr="00D6570E">
        <w:rPr>
          <w:rFonts w:ascii="Arial" w:hAnsi="Arial" w:cs="Arial"/>
        </w:rPr>
        <w:t>ctose when they reach adulthood.</w:t>
      </w:r>
    </w:p>
    <w:p w:rsidR="00D6570E" w:rsidRDefault="00D6570E" w:rsidP="0034279A">
      <w:pPr>
        <w:rPr>
          <w:rFonts w:ascii="Arial" w:hAnsi="Arial" w:cs="Arial"/>
        </w:rPr>
      </w:pPr>
    </w:p>
    <w:p w:rsidR="00D6570E" w:rsidRDefault="00D6570E" w:rsidP="00D6570E">
      <w:pPr>
        <w:rPr>
          <w:rFonts w:ascii="Arial" w:hAnsi="Arial" w:cs="Arial"/>
        </w:rPr>
      </w:pPr>
      <w:r w:rsidRPr="00A823DD">
        <w:rPr>
          <w:rFonts w:ascii="Arial" w:hAnsi="Arial" w:cs="Arial"/>
          <w:b/>
        </w:rPr>
        <w:t>Lactas</w:t>
      </w:r>
      <w:r w:rsidRPr="007D0C52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 xml:space="preserve"> </w:t>
      </w:r>
      <w:r w:rsidRPr="007D0C52">
        <w:rPr>
          <w:rFonts w:ascii="Arial" w:hAnsi="Arial" w:cs="Arial"/>
        </w:rPr>
        <w:t>is an enzyme wh</w:t>
      </w:r>
      <w:r w:rsidR="00585E8C">
        <w:rPr>
          <w:rFonts w:ascii="Arial" w:hAnsi="Arial" w:cs="Arial"/>
        </w:rPr>
        <w:t>ich speeds up the breakdown of l</w:t>
      </w:r>
      <w:r w:rsidRPr="007D0C52">
        <w:rPr>
          <w:rFonts w:ascii="Arial" w:hAnsi="Arial" w:cs="Arial"/>
        </w:rPr>
        <w:t>actose</w:t>
      </w:r>
      <w:r w:rsidR="00585E8C">
        <w:rPr>
          <w:rFonts w:ascii="Arial" w:hAnsi="Arial" w:cs="Arial"/>
        </w:rPr>
        <w:t xml:space="preserve"> molecules </w:t>
      </w:r>
      <w:r w:rsidR="00A823DD">
        <w:rPr>
          <w:rFonts w:ascii="Arial" w:hAnsi="Arial" w:cs="Arial"/>
        </w:rPr>
        <w:t xml:space="preserve">to </w:t>
      </w:r>
      <w:r w:rsidR="00585E8C">
        <w:rPr>
          <w:rFonts w:ascii="Arial" w:hAnsi="Arial" w:cs="Arial"/>
        </w:rPr>
        <w:t xml:space="preserve">smaller molecules of </w:t>
      </w:r>
      <w:r w:rsidRPr="007D0C52">
        <w:rPr>
          <w:rFonts w:ascii="Arial" w:hAnsi="Arial" w:cs="Arial"/>
        </w:rPr>
        <w:t xml:space="preserve">glucose and </w:t>
      </w:r>
      <w:proofErr w:type="spellStart"/>
      <w:r w:rsidRPr="007D0C52">
        <w:rPr>
          <w:rFonts w:ascii="Arial" w:hAnsi="Arial" w:cs="Arial"/>
        </w:rPr>
        <w:t>galactose</w:t>
      </w:r>
      <w:proofErr w:type="spellEnd"/>
      <w:r>
        <w:rPr>
          <w:rFonts w:ascii="Arial" w:hAnsi="Arial" w:cs="Arial"/>
        </w:rPr>
        <w:t>.</w:t>
      </w:r>
    </w:p>
    <w:p w:rsidR="00D6570E" w:rsidRPr="0034279A" w:rsidRDefault="00D6570E" w:rsidP="000102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rPr>
          <w:rFonts w:ascii="Arial" w:hAnsi="Arial" w:cs="Arial"/>
          <w:i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4279A">
        <w:rPr>
          <w:rFonts w:ascii="Arial" w:hAnsi="Arial" w:cs="Arial"/>
          <w:i/>
        </w:rPr>
        <w:t>lactase</w:t>
      </w:r>
    </w:p>
    <w:p w:rsidR="00D6570E" w:rsidRDefault="00D6570E" w:rsidP="000102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4279A">
        <w:rPr>
          <w:rFonts w:ascii="Arial" w:hAnsi="Arial" w:cs="Arial"/>
          <w:i/>
          <w:sz w:val="28"/>
          <w:szCs w:val="28"/>
        </w:rPr>
        <w:t>lactose</w:t>
      </w:r>
      <w:r w:rsidRPr="0034279A">
        <w:rPr>
          <w:rFonts w:ascii="Arial" w:hAnsi="Arial" w:cs="Arial"/>
          <w:i/>
          <w:sz w:val="28"/>
          <w:szCs w:val="28"/>
        </w:rPr>
        <w:tab/>
        <w:t xml:space="preserve">  </w:t>
      </w:r>
      <w:r w:rsidRPr="0034279A">
        <w:rPr>
          <w:i/>
          <w:sz w:val="28"/>
          <w:szCs w:val="28"/>
        </w:rPr>
        <w:t>→</w:t>
      </w:r>
      <w:r w:rsidRPr="0034279A">
        <w:rPr>
          <w:i/>
          <w:sz w:val="28"/>
          <w:szCs w:val="28"/>
        </w:rPr>
        <w:tab/>
        <w:t xml:space="preserve">  </w:t>
      </w:r>
      <w:r w:rsidRPr="0034279A">
        <w:rPr>
          <w:rFonts w:ascii="Arial" w:hAnsi="Arial" w:cs="Arial"/>
          <w:i/>
          <w:sz w:val="28"/>
          <w:szCs w:val="28"/>
        </w:rPr>
        <w:t xml:space="preserve">glucose  +  </w:t>
      </w:r>
      <w:proofErr w:type="spellStart"/>
      <w:r w:rsidRPr="0034279A">
        <w:rPr>
          <w:rFonts w:ascii="Arial" w:hAnsi="Arial" w:cs="Arial"/>
          <w:i/>
          <w:sz w:val="28"/>
          <w:szCs w:val="28"/>
        </w:rPr>
        <w:t>galactos</w:t>
      </w:r>
      <w:r>
        <w:rPr>
          <w:rFonts w:ascii="Arial" w:hAnsi="Arial" w:cs="Arial"/>
          <w:i/>
          <w:sz w:val="28"/>
          <w:szCs w:val="28"/>
        </w:rPr>
        <w:t>e</w:t>
      </w:r>
      <w:proofErr w:type="spellEnd"/>
    </w:p>
    <w:p w:rsidR="00533764" w:rsidRDefault="00533764" w:rsidP="0034279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280035</wp:posOffset>
            </wp:positionV>
            <wp:extent cx="1310640" cy="1066800"/>
            <wp:effectExtent l="19050" t="0" r="3810" b="0"/>
            <wp:wrapTight wrapText="bothSides">
              <wp:wrapPolygon edited="0">
                <wp:start x="-314" y="0"/>
                <wp:lineTo x="-314" y="21214"/>
                <wp:lineTo x="21663" y="21214"/>
                <wp:lineTo x="21663" y="0"/>
                <wp:lineTo x="-314" y="0"/>
              </wp:wrapPolygon>
            </wp:wrapTight>
            <wp:docPr id="8" name="il_fi" descr="http://www.arla.com/upload/arla%20com/products/dairy%20products/lacto_y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rla.com/upload/arla%20com/products/dairy%20products/lacto_yo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131" t="15464" b="23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764" w:rsidRDefault="00533764" w:rsidP="0034279A">
      <w:pPr>
        <w:rPr>
          <w:rFonts w:ascii="Arial" w:hAnsi="Arial" w:cs="Arial"/>
        </w:rPr>
      </w:pPr>
    </w:p>
    <w:p w:rsidR="00D6570E" w:rsidRPr="0001024C" w:rsidRDefault="00D6570E" w:rsidP="0034279A">
      <w:pPr>
        <w:rPr>
          <w:rFonts w:ascii="Arial" w:hAnsi="Arial" w:cs="Arial"/>
        </w:rPr>
      </w:pPr>
      <w:r w:rsidRPr="0001024C">
        <w:rPr>
          <w:rFonts w:ascii="Arial" w:hAnsi="Arial" w:cs="Arial"/>
        </w:rPr>
        <w:t xml:space="preserve">Lactase is used in the production of lactose-reduced milk for people and cats </w:t>
      </w:r>
      <w:proofErr w:type="gramStart"/>
      <w:r w:rsidR="00A823DD" w:rsidRPr="0001024C">
        <w:rPr>
          <w:rFonts w:ascii="Arial" w:hAnsi="Arial" w:cs="Arial"/>
        </w:rPr>
        <w:t>who</w:t>
      </w:r>
      <w:proofErr w:type="gramEnd"/>
      <w:r w:rsidR="00A823DD" w:rsidRPr="0001024C">
        <w:rPr>
          <w:rFonts w:ascii="Arial" w:hAnsi="Arial" w:cs="Arial"/>
        </w:rPr>
        <w:t xml:space="preserve"> have</w:t>
      </w:r>
      <w:r w:rsidRPr="0001024C">
        <w:rPr>
          <w:rFonts w:ascii="Arial" w:hAnsi="Arial" w:cs="Arial"/>
        </w:rPr>
        <w:t xml:space="preserve"> problems digesting lactose.</w:t>
      </w:r>
    </w:p>
    <w:p w:rsidR="00D6570E" w:rsidRDefault="00D6570E" w:rsidP="0034279A">
      <w:pPr>
        <w:rPr>
          <w:rFonts w:ascii="Arial" w:hAnsi="Arial" w:cs="Arial"/>
        </w:rPr>
      </w:pPr>
    </w:p>
    <w:p w:rsidR="00D6570E" w:rsidRDefault="0001024C" w:rsidP="0034279A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How might we demonstrate that lactase breaks down the lactose in milk to glucose and </w:t>
      </w:r>
      <w:proofErr w:type="spellStart"/>
      <w:proofErr w:type="gramStart"/>
      <w:r>
        <w:rPr>
          <w:rFonts w:ascii="Arial" w:hAnsi="Arial" w:cs="Arial"/>
        </w:rPr>
        <w:t>galactose</w:t>
      </w:r>
      <w:proofErr w:type="spellEnd"/>
      <w:r>
        <w:rPr>
          <w:rFonts w:ascii="Arial" w:hAnsi="Arial" w:cs="Arial"/>
        </w:rPr>
        <w:t>.</w:t>
      </w:r>
      <w:proofErr w:type="gramEnd"/>
    </w:p>
    <w:p w:rsidR="00D6570E" w:rsidRDefault="00D6570E" w:rsidP="0034279A">
      <w:pPr>
        <w:rPr>
          <w:rFonts w:ascii="Arial" w:hAnsi="Arial" w:cs="Arial"/>
        </w:rPr>
      </w:pPr>
    </w:p>
    <w:p w:rsidR="00684808" w:rsidRDefault="00684808" w:rsidP="00633088">
      <w:pPr>
        <w:rPr>
          <w:rFonts w:ascii="Arial" w:hAnsi="Arial" w:cs="Arial"/>
          <w:b/>
          <w:sz w:val="24"/>
          <w:szCs w:val="24"/>
        </w:rPr>
      </w:pPr>
    </w:p>
    <w:p w:rsidR="00654010" w:rsidRDefault="00533764" w:rsidP="00633088">
      <w:pPr>
        <w:rPr>
          <w:rFonts w:ascii="Arial" w:hAnsi="Arial" w:cs="Arial"/>
          <w:b/>
          <w:sz w:val="24"/>
          <w:szCs w:val="24"/>
        </w:rPr>
      </w:pPr>
      <w:proofErr w:type="gramStart"/>
      <w:r w:rsidRPr="00533764">
        <w:rPr>
          <w:rFonts w:ascii="Arial" w:hAnsi="Arial" w:cs="Arial"/>
          <w:b/>
          <w:sz w:val="24"/>
          <w:szCs w:val="24"/>
        </w:rPr>
        <w:t>The Breakdown of Lactose by Lactas</w:t>
      </w:r>
      <w:r w:rsidR="00585E8C">
        <w:rPr>
          <w:rFonts w:ascii="Arial" w:hAnsi="Arial" w:cs="Arial"/>
          <w:b/>
          <w:sz w:val="24"/>
          <w:szCs w:val="24"/>
        </w:rPr>
        <w:t>e.</w:t>
      </w:r>
      <w:proofErr w:type="gramEnd"/>
    </w:p>
    <w:p w:rsidR="00C9087E" w:rsidRPr="002A1001" w:rsidRDefault="00795530" w:rsidP="003427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>This can be done by manufacturers of reduced-lactose milk in two ways:</w:t>
      </w:r>
    </w:p>
    <w:p w:rsidR="00795530" w:rsidRDefault="00795530" w:rsidP="00795530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Lactase can be injected into the cartons as UHT milk is being packaged.</w:t>
      </w:r>
    </w:p>
    <w:p w:rsidR="00795530" w:rsidRDefault="00795530" w:rsidP="00795530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Milk can be treated by enzymes which have been </w:t>
      </w:r>
      <w:r w:rsidR="00CB693A" w:rsidRPr="00CB693A">
        <w:rPr>
          <w:rFonts w:ascii="Arial" w:hAnsi="Arial" w:cs="Arial"/>
          <w:b/>
        </w:rPr>
        <w:t>‘</w:t>
      </w:r>
      <w:r w:rsidRPr="00CB693A">
        <w:rPr>
          <w:rFonts w:ascii="Arial" w:hAnsi="Arial" w:cs="Arial"/>
          <w:b/>
        </w:rPr>
        <w:t>immobilised</w:t>
      </w:r>
      <w:r w:rsidR="00CB693A" w:rsidRPr="00CB693A">
        <w:rPr>
          <w:rFonts w:ascii="Arial" w:hAnsi="Arial" w:cs="Arial"/>
          <w:b/>
        </w:rPr>
        <w:t>’</w:t>
      </w:r>
      <w:r>
        <w:rPr>
          <w:rFonts w:ascii="Arial" w:hAnsi="Arial" w:cs="Arial"/>
        </w:rPr>
        <w:t>.</w:t>
      </w:r>
    </w:p>
    <w:p w:rsidR="003D1BCC" w:rsidRDefault="003D1BCC" w:rsidP="003D1BCC">
      <w:pPr>
        <w:rPr>
          <w:rFonts w:ascii="Arial" w:hAnsi="Arial" w:cs="Arial"/>
        </w:rPr>
      </w:pPr>
      <w:r>
        <w:rPr>
          <w:rFonts w:ascii="Arial" w:hAnsi="Arial" w:cs="Arial"/>
        </w:rPr>
        <w:t>An enzyme is immobilised wh</w:t>
      </w:r>
      <w:r w:rsidR="00C65232">
        <w:rPr>
          <w:rFonts w:ascii="Arial" w:hAnsi="Arial" w:cs="Arial"/>
        </w:rPr>
        <w:t xml:space="preserve">en it is trapped on pellets of gel so that it cannot move freely in a solution.  The enzyme is, therefore, easily separated from the products of a reaction and can be used over and over again.  </w:t>
      </w:r>
    </w:p>
    <w:p w:rsidR="00875026" w:rsidRDefault="00C65232" w:rsidP="00CB693A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 this activity you will immobilise lactase on </w:t>
      </w:r>
      <w:r w:rsidR="00875026">
        <w:rPr>
          <w:rFonts w:ascii="Arial" w:hAnsi="Arial" w:cs="Arial"/>
        </w:rPr>
        <w:t>beads of gel and then use the beads to treat milk.</w:t>
      </w:r>
    </w:p>
    <w:p w:rsidR="00CB693A" w:rsidRDefault="00875026" w:rsidP="00CB693A">
      <w:pPr>
        <w:rPr>
          <w:rFonts w:ascii="Arial" w:hAnsi="Arial" w:cs="Arial"/>
          <w:b/>
        </w:rPr>
      </w:pPr>
      <w:r w:rsidRPr="00875026">
        <w:rPr>
          <w:rFonts w:ascii="Arial" w:hAnsi="Arial" w:cs="Arial"/>
          <w:b/>
        </w:rPr>
        <w:t>Step 1 Immobilise the Enzyme</w:t>
      </w:r>
    </w:p>
    <w:p w:rsidR="00C30BA5" w:rsidRPr="00C30BA5" w:rsidRDefault="00C30BA5" w:rsidP="00C30BA5">
      <w:pPr>
        <w:spacing w:line="240" w:lineRule="auto"/>
        <w:rPr>
          <w:rFonts w:ascii="Arial" w:hAnsi="Arial" w:cs="Arial"/>
          <w:b/>
          <w:i/>
        </w:rPr>
      </w:pPr>
      <w:r w:rsidRPr="00C30BA5">
        <w:rPr>
          <w:rFonts w:ascii="Arial" w:hAnsi="Arial" w:cs="Arial"/>
          <w:b/>
          <w:i/>
        </w:rPr>
        <w:t>Materials</w:t>
      </w:r>
    </w:p>
    <w:p w:rsidR="00633088" w:rsidRDefault="00633088" w:rsidP="00C30BA5">
      <w:pPr>
        <w:pStyle w:val="ListParagraph"/>
        <w:numPr>
          <w:ilvl w:val="0"/>
          <w:numId w:val="7"/>
        </w:numPr>
        <w:spacing w:line="240" w:lineRule="auto"/>
        <w:rPr>
          <w:rFonts w:ascii="Arial" w:hAnsi="Arial" w:cs="Arial"/>
        </w:rPr>
        <w:sectPr w:rsidR="00633088" w:rsidSect="00862509">
          <w:headerReference w:type="default" r:id="rId11"/>
          <w:pgSz w:w="11906" w:h="16838"/>
          <w:pgMar w:top="993" w:right="1133" w:bottom="851" w:left="1440" w:header="708" w:footer="127" w:gutter="0"/>
          <w:cols w:space="708"/>
          <w:docGrid w:linePitch="360"/>
        </w:sectPr>
      </w:pPr>
    </w:p>
    <w:p w:rsidR="00C30BA5" w:rsidRDefault="00C30BA5" w:rsidP="00C30BA5">
      <w:pPr>
        <w:pStyle w:val="ListParagraph"/>
        <w:numPr>
          <w:ilvl w:val="0"/>
          <w:numId w:val="7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Lactase enzyme</w:t>
      </w:r>
    </w:p>
    <w:p w:rsidR="00C30BA5" w:rsidRDefault="00C30BA5" w:rsidP="00C30BA5">
      <w:pPr>
        <w:pStyle w:val="ListParagraph"/>
        <w:numPr>
          <w:ilvl w:val="0"/>
          <w:numId w:val="7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Sodium alginate solution</w:t>
      </w:r>
    </w:p>
    <w:p w:rsidR="00C30BA5" w:rsidRDefault="00C30BA5" w:rsidP="00C30BA5">
      <w:pPr>
        <w:pStyle w:val="ListParagraph"/>
        <w:numPr>
          <w:ilvl w:val="0"/>
          <w:numId w:val="7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Calcium chloride solution</w:t>
      </w:r>
    </w:p>
    <w:p w:rsidR="00C30BA5" w:rsidRDefault="00C30BA5" w:rsidP="00C30BA5">
      <w:pPr>
        <w:pStyle w:val="ListParagraph"/>
        <w:numPr>
          <w:ilvl w:val="0"/>
          <w:numId w:val="7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Small measuring cylinder</w:t>
      </w:r>
    </w:p>
    <w:p w:rsidR="00C30BA5" w:rsidRDefault="00C30BA5" w:rsidP="00C30BA5">
      <w:pPr>
        <w:pStyle w:val="ListParagraph"/>
        <w:numPr>
          <w:ilvl w:val="0"/>
          <w:numId w:val="7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Plastic dropping pipette</w:t>
      </w:r>
    </w:p>
    <w:p w:rsidR="00C30BA5" w:rsidRDefault="00C30BA5" w:rsidP="00C30BA5">
      <w:pPr>
        <w:pStyle w:val="ListParagraph"/>
        <w:numPr>
          <w:ilvl w:val="0"/>
          <w:numId w:val="7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Stirring rod</w:t>
      </w:r>
    </w:p>
    <w:p w:rsidR="00C30BA5" w:rsidRDefault="00C30BA5" w:rsidP="00C30BA5">
      <w:pPr>
        <w:pStyle w:val="ListParagraph"/>
        <w:numPr>
          <w:ilvl w:val="0"/>
          <w:numId w:val="7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Two small beakers labelled 1 and 2</w:t>
      </w:r>
    </w:p>
    <w:p w:rsidR="00C30BA5" w:rsidRPr="00C30BA5" w:rsidRDefault="00C30BA5" w:rsidP="00C30BA5">
      <w:pPr>
        <w:pStyle w:val="ListParagraph"/>
        <w:numPr>
          <w:ilvl w:val="0"/>
          <w:numId w:val="7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Tea strainer</w:t>
      </w:r>
    </w:p>
    <w:p w:rsidR="00633088" w:rsidRDefault="00633088" w:rsidP="00CB693A">
      <w:pPr>
        <w:rPr>
          <w:rFonts w:ascii="Arial" w:hAnsi="Arial" w:cs="Arial"/>
          <w:b/>
          <w:i/>
        </w:rPr>
        <w:sectPr w:rsidR="00633088" w:rsidSect="00633088">
          <w:type w:val="continuous"/>
          <w:pgSz w:w="11906" w:h="16838"/>
          <w:pgMar w:top="993" w:right="1133" w:bottom="851" w:left="1440" w:header="708" w:footer="127" w:gutter="0"/>
          <w:cols w:num="2" w:space="708"/>
          <w:docGrid w:linePitch="360"/>
        </w:sectPr>
      </w:pPr>
    </w:p>
    <w:p w:rsidR="00633088" w:rsidRDefault="00633088" w:rsidP="00CB693A">
      <w:pPr>
        <w:rPr>
          <w:rFonts w:ascii="Arial" w:hAnsi="Arial" w:cs="Arial"/>
          <w:b/>
          <w:i/>
        </w:rPr>
      </w:pPr>
    </w:p>
    <w:p w:rsidR="00C30BA5" w:rsidRDefault="00C30BA5" w:rsidP="00CB693A">
      <w:pPr>
        <w:rPr>
          <w:rFonts w:ascii="Arial" w:hAnsi="Arial" w:cs="Arial"/>
          <w:b/>
          <w:i/>
        </w:rPr>
      </w:pPr>
      <w:r w:rsidRPr="00C30BA5">
        <w:rPr>
          <w:rFonts w:ascii="Arial" w:hAnsi="Arial" w:cs="Arial"/>
          <w:b/>
          <w:i/>
        </w:rPr>
        <w:t>Method</w:t>
      </w:r>
    </w:p>
    <w:p w:rsidR="00C30BA5" w:rsidRDefault="00C30BA5" w:rsidP="00B22768">
      <w:pPr>
        <w:pStyle w:val="ListParagraph"/>
        <w:numPr>
          <w:ilvl w:val="0"/>
          <w:numId w:val="8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Put 100</w:t>
      </w:r>
      <w:r w:rsidR="00A823D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cm</w:t>
      </w:r>
      <w:r w:rsidRPr="00C30BA5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of calcium chloride solution into beaker 1.</w:t>
      </w:r>
    </w:p>
    <w:p w:rsidR="00C30BA5" w:rsidRDefault="00C30BA5" w:rsidP="00B22768">
      <w:pPr>
        <w:pStyle w:val="ListParagraph"/>
        <w:numPr>
          <w:ilvl w:val="0"/>
          <w:numId w:val="8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Into beaker 2 put 8</w:t>
      </w:r>
      <w:r w:rsidR="00A823D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cm</w:t>
      </w:r>
      <w:r w:rsidRPr="00C30BA5">
        <w:rPr>
          <w:rFonts w:ascii="Arial" w:hAnsi="Arial" w:cs="Arial"/>
          <w:vertAlign w:val="superscript"/>
        </w:rPr>
        <w:t xml:space="preserve">3 </w:t>
      </w:r>
      <w:r>
        <w:rPr>
          <w:rFonts w:ascii="Arial" w:hAnsi="Arial" w:cs="Arial"/>
        </w:rPr>
        <w:t>of sodium alginate solution.</w:t>
      </w:r>
    </w:p>
    <w:p w:rsidR="00B22768" w:rsidRDefault="00C30BA5" w:rsidP="00B22768">
      <w:pPr>
        <w:pStyle w:val="ListParagraph"/>
        <w:numPr>
          <w:ilvl w:val="0"/>
          <w:numId w:val="8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Using the dropping pipette add 2 cm</w:t>
      </w:r>
      <w:r w:rsidRPr="00B22768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of lactase solution to the sodium alginate solution in beaker 2</w:t>
      </w:r>
      <w:r w:rsidR="00871163">
        <w:rPr>
          <w:rFonts w:ascii="Arial" w:hAnsi="Arial" w:cs="Arial"/>
        </w:rPr>
        <w:t>.  S</w:t>
      </w:r>
      <w:r w:rsidR="00B22768">
        <w:rPr>
          <w:rFonts w:ascii="Arial" w:hAnsi="Arial" w:cs="Arial"/>
        </w:rPr>
        <w:t>tir well using a stirring rod.</w:t>
      </w:r>
    </w:p>
    <w:p w:rsidR="00B22768" w:rsidRDefault="00B22768" w:rsidP="00B22768">
      <w:pPr>
        <w:pStyle w:val="ListParagraph"/>
        <w:numPr>
          <w:ilvl w:val="0"/>
          <w:numId w:val="8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Draw the mixture of lactase and sodium alginate solution from beaker 2 into the syringe.</w:t>
      </w:r>
    </w:p>
    <w:p w:rsidR="00B22768" w:rsidRDefault="00B22768" w:rsidP="00B22768">
      <w:pPr>
        <w:pStyle w:val="ListParagraph"/>
        <w:numPr>
          <w:ilvl w:val="0"/>
          <w:numId w:val="8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 xml:space="preserve">Using the syringe carefully add the enzyme / alginate mixture one drop at a time to the calcium chloride in beaker 1.  This has to be done slowly and gently </w:t>
      </w:r>
      <w:r w:rsidR="00871163">
        <w:rPr>
          <w:rFonts w:ascii="Arial" w:hAnsi="Arial" w:cs="Arial"/>
        </w:rPr>
        <w:t xml:space="preserve">because </w:t>
      </w:r>
      <w:r>
        <w:rPr>
          <w:rFonts w:ascii="Arial" w:hAnsi="Arial" w:cs="Arial"/>
        </w:rPr>
        <w:t xml:space="preserve">each drop will form a bead.  </w:t>
      </w:r>
      <w:r w:rsidR="00633088">
        <w:rPr>
          <w:rFonts w:ascii="Arial" w:hAnsi="Arial" w:cs="Arial"/>
        </w:rPr>
        <w:t>Swirling the beaker gently, c</w:t>
      </w:r>
      <w:r>
        <w:rPr>
          <w:rFonts w:ascii="Arial" w:hAnsi="Arial" w:cs="Arial"/>
        </w:rPr>
        <w:t>ontinue until you have added all of the enzyme / alginate mixture a drop at a time.</w:t>
      </w:r>
    </w:p>
    <w:p w:rsidR="00B22768" w:rsidRDefault="00B22768" w:rsidP="00B22768">
      <w:pPr>
        <w:pStyle w:val="ListParagraph"/>
        <w:numPr>
          <w:ilvl w:val="0"/>
          <w:numId w:val="8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The beads will be very fragile, so allow them a few minutes to settle.</w:t>
      </w:r>
    </w:p>
    <w:p w:rsidR="00B22768" w:rsidRDefault="00B22768" w:rsidP="00B22768">
      <w:pPr>
        <w:pStyle w:val="ListParagraph"/>
        <w:numPr>
          <w:ilvl w:val="0"/>
          <w:numId w:val="8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Using a tea strainer, separate the beads from the calcium chloride solution.</w:t>
      </w:r>
    </w:p>
    <w:p w:rsidR="00B22768" w:rsidRDefault="00B22768" w:rsidP="00B22768">
      <w:pPr>
        <w:pStyle w:val="ListParagraph"/>
        <w:numPr>
          <w:ilvl w:val="0"/>
          <w:numId w:val="8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Gently rinse the beads with distilled water.</w:t>
      </w:r>
    </w:p>
    <w:p w:rsidR="00684808" w:rsidRDefault="00871163" w:rsidP="0068480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You have now immobilised the lactase enzyme on the beads.  The beads can now be used to treat milk.</w:t>
      </w:r>
    </w:p>
    <w:p w:rsidR="00871163" w:rsidRPr="00684808" w:rsidRDefault="00871163" w:rsidP="00684808">
      <w:pPr>
        <w:spacing w:line="360" w:lineRule="auto"/>
        <w:rPr>
          <w:rFonts w:ascii="Arial" w:hAnsi="Arial" w:cs="Arial"/>
        </w:rPr>
      </w:pPr>
      <w:r w:rsidRPr="00871163">
        <w:rPr>
          <w:rFonts w:ascii="Arial" w:hAnsi="Arial" w:cs="Arial"/>
          <w:b/>
        </w:rPr>
        <w:t xml:space="preserve">Step 2  </w:t>
      </w:r>
      <w:r>
        <w:rPr>
          <w:rFonts w:ascii="Arial" w:hAnsi="Arial" w:cs="Arial"/>
          <w:b/>
        </w:rPr>
        <w:t xml:space="preserve"> </w:t>
      </w:r>
      <w:r w:rsidRPr="00871163">
        <w:rPr>
          <w:rFonts w:ascii="Arial" w:hAnsi="Arial" w:cs="Arial"/>
          <w:b/>
        </w:rPr>
        <w:t>Treatment of Milk by Immobilised Lactase</w:t>
      </w:r>
    </w:p>
    <w:p w:rsidR="00871163" w:rsidRPr="00C30BA5" w:rsidRDefault="00871163" w:rsidP="00871163">
      <w:pPr>
        <w:spacing w:line="240" w:lineRule="auto"/>
        <w:rPr>
          <w:rFonts w:ascii="Arial" w:hAnsi="Arial" w:cs="Arial"/>
          <w:b/>
          <w:i/>
        </w:rPr>
      </w:pPr>
      <w:r w:rsidRPr="00C30BA5">
        <w:rPr>
          <w:rFonts w:ascii="Arial" w:hAnsi="Arial" w:cs="Arial"/>
          <w:b/>
          <w:i/>
        </w:rPr>
        <w:t>Materials</w:t>
      </w:r>
    </w:p>
    <w:p w:rsidR="00633088" w:rsidRDefault="00633088" w:rsidP="00871163">
      <w:pPr>
        <w:pStyle w:val="ListParagraph"/>
        <w:numPr>
          <w:ilvl w:val="0"/>
          <w:numId w:val="9"/>
        </w:numPr>
        <w:rPr>
          <w:rFonts w:ascii="Arial" w:hAnsi="Arial" w:cs="Arial"/>
        </w:rPr>
        <w:sectPr w:rsidR="00633088" w:rsidSect="00633088">
          <w:type w:val="continuous"/>
          <w:pgSz w:w="11906" w:h="16838"/>
          <w:pgMar w:top="993" w:right="1133" w:bottom="851" w:left="1440" w:header="708" w:footer="127" w:gutter="0"/>
          <w:cols w:space="708"/>
          <w:docGrid w:linePitch="360"/>
        </w:sectPr>
      </w:pPr>
    </w:p>
    <w:p w:rsidR="00871163" w:rsidRDefault="00871163" w:rsidP="00871163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Beads from part 1</w:t>
      </w:r>
    </w:p>
    <w:p w:rsidR="00871163" w:rsidRDefault="00374607" w:rsidP="00871163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871163">
        <w:rPr>
          <w:rFonts w:ascii="Arial" w:hAnsi="Arial" w:cs="Arial"/>
        </w:rPr>
        <w:t>reatment column</w:t>
      </w:r>
    </w:p>
    <w:p w:rsidR="00871163" w:rsidRDefault="00585E8C" w:rsidP="00871163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100</w:t>
      </w:r>
      <w:r w:rsidR="00A823DD">
        <w:rPr>
          <w:rFonts w:ascii="Arial" w:hAnsi="Arial" w:cs="Arial"/>
        </w:rPr>
        <w:t xml:space="preserve"> </w:t>
      </w:r>
      <w:r w:rsidR="00871163">
        <w:rPr>
          <w:rFonts w:ascii="Arial" w:hAnsi="Arial" w:cs="Arial"/>
        </w:rPr>
        <w:t>cm</w:t>
      </w:r>
      <w:r w:rsidR="00871163" w:rsidRPr="00871163">
        <w:rPr>
          <w:rFonts w:ascii="Arial" w:hAnsi="Arial" w:cs="Arial"/>
          <w:vertAlign w:val="superscript"/>
        </w:rPr>
        <w:t>3</w:t>
      </w:r>
      <w:r w:rsidR="00871163">
        <w:rPr>
          <w:rFonts w:ascii="Arial" w:hAnsi="Arial" w:cs="Arial"/>
        </w:rPr>
        <w:t xml:space="preserve"> Milk</w:t>
      </w:r>
    </w:p>
    <w:p w:rsidR="00871163" w:rsidRDefault="00871163" w:rsidP="00871163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Glucose test strips</w:t>
      </w:r>
    </w:p>
    <w:p w:rsidR="00492DC7" w:rsidRDefault="00492DC7" w:rsidP="00871163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Glucose test strip colour scale</w:t>
      </w:r>
    </w:p>
    <w:p w:rsidR="00871163" w:rsidRDefault="00492DC7" w:rsidP="00871163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Small beaker</w:t>
      </w:r>
    </w:p>
    <w:p w:rsidR="00492DC7" w:rsidRDefault="0098204D" w:rsidP="00871163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Stop watch</w:t>
      </w:r>
    </w:p>
    <w:p w:rsidR="00684808" w:rsidRPr="00684808" w:rsidRDefault="0098204D" w:rsidP="00492DC7">
      <w:pPr>
        <w:pStyle w:val="ListParagraph"/>
        <w:numPr>
          <w:ilvl w:val="0"/>
          <w:numId w:val="9"/>
        </w:numPr>
        <w:rPr>
          <w:rFonts w:ascii="Arial" w:hAnsi="Arial" w:cs="Arial"/>
        </w:rPr>
        <w:sectPr w:rsidR="00684808" w:rsidRPr="00684808" w:rsidSect="00633088">
          <w:type w:val="continuous"/>
          <w:pgSz w:w="11906" w:h="16838"/>
          <w:pgMar w:top="993" w:right="1133" w:bottom="851" w:left="1440" w:header="708" w:footer="127" w:gutter="0"/>
          <w:cols w:num="2" w:space="708"/>
          <w:docGrid w:linePitch="360"/>
        </w:sectPr>
      </w:pPr>
      <w:r>
        <w:rPr>
          <w:rFonts w:ascii="Arial" w:hAnsi="Arial" w:cs="Arial"/>
        </w:rPr>
        <w:t>Distilled water</w:t>
      </w:r>
    </w:p>
    <w:p w:rsidR="00AB1C55" w:rsidRDefault="00AB1C55" w:rsidP="00492DC7">
      <w:pPr>
        <w:rPr>
          <w:rFonts w:ascii="Arial" w:hAnsi="Arial" w:cs="Arial"/>
          <w:b/>
          <w:i/>
        </w:rPr>
      </w:pPr>
    </w:p>
    <w:p w:rsidR="0001024C" w:rsidRDefault="0001024C" w:rsidP="00492DC7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85090</wp:posOffset>
            </wp:positionV>
            <wp:extent cx="1238250" cy="1695450"/>
            <wp:effectExtent l="152400" t="76200" r="133350" b="76200"/>
            <wp:wrapTight wrapText="bothSides">
              <wp:wrapPolygon edited="0">
                <wp:start x="-1329" y="-971"/>
                <wp:lineTo x="-2658" y="971"/>
                <wp:lineTo x="-2658" y="14562"/>
                <wp:lineTo x="-1329" y="22571"/>
                <wp:lineTo x="22265" y="22571"/>
                <wp:lineTo x="22597" y="22571"/>
                <wp:lineTo x="23262" y="22328"/>
                <wp:lineTo x="23594" y="18688"/>
                <wp:lineTo x="23594" y="2912"/>
                <wp:lineTo x="23926" y="971"/>
                <wp:lineTo x="22265" y="-971"/>
                <wp:lineTo x="-1329" y="-971"/>
              </wp:wrapPolygon>
            </wp:wrapTight>
            <wp:docPr id="4" name="Picture 2" descr="W:\BIOLOGY\photos for  Kate\enzyme photos\IMG_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BIOLOGY\photos for  Kate\enzyme photos\IMG_097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95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/>
          <w:noProof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104140</wp:posOffset>
            </wp:positionV>
            <wp:extent cx="1201420" cy="1657350"/>
            <wp:effectExtent l="133350" t="76200" r="113030" b="76200"/>
            <wp:wrapTight wrapText="bothSides">
              <wp:wrapPolygon edited="0">
                <wp:start x="-1027" y="-993"/>
                <wp:lineTo x="-2397" y="745"/>
                <wp:lineTo x="-2397" y="20607"/>
                <wp:lineTo x="-1027" y="22593"/>
                <wp:lineTo x="21920" y="22593"/>
                <wp:lineTo x="22605" y="22593"/>
                <wp:lineTo x="23632" y="19862"/>
                <wp:lineTo x="23290" y="18869"/>
                <wp:lineTo x="23290" y="2979"/>
                <wp:lineTo x="23632" y="1490"/>
                <wp:lineTo x="22947" y="-745"/>
                <wp:lineTo x="21920" y="-993"/>
                <wp:lineTo x="-1027" y="-993"/>
              </wp:wrapPolygon>
            </wp:wrapTight>
            <wp:docPr id="3" name="Picture 1" descr="W:\BIOLOGY\photos for  Kate\enzyme photos\IMG_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BIOLOGY\photos for  Kate\enzyme photos\IMG_097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965" t="11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657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92DC7" w:rsidRPr="00492DC7">
        <w:rPr>
          <w:rFonts w:ascii="Arial" w:hAnsi="Arial" w:cs="Arial"/>
          <w:b/>
          <w:i/>
        </w:rPr>
        <w:t>Method</w:t>
      </w:r>
      <w:r w:rsidR="007855EB">
        <w:rPr>
          <w:rFonts w:ascii="Arial" w:hAnsi="Arial" w:cs="Arial"/>
          <w:b/>
          <w:i/>
        </w:rPr>
        <w:t xml:space="preserve">  </w:t>
      </w:r>
    </w:p>
    <w:p w:rsidR="0001024C" w:rsidRDefault="0001024C" w:rsidP="00492DC7">
      <w:pPr>
        <w:rPr>
          <w:rFonts w:ascii="Arial" w:hAnsi="Arial" w:cs="Arial"/>
          <w:b/>
          <w:i/>
        </w:rPr>
      </w:pPr>
    </w:p>
    <w:p w:rsidR="0001024C" w:rsidRDefault="0001024C" w:rsidP="00492DC7">
      <w:pPr>
        <w:rPr>
          <w:rFonts w:ascii="Arial" w:hAnsi="Arial" w:cs="Arial"/>
          <w:b/>
          <w:i/>
        </w:rPr>
      </w:pPr>
    </w:p>
    <w:p w:rsidR="0001024C" w:rsidRDefault="0001024C" w:rsidP="00492DC7">
      <w:pPr>
        <w:rPr>
          <w:rFonts w:ascii="Arial" w:hAnsi="Arial" w:cs="Arial"/>
          <w:b/>
          <w:i/>
        </w:rPr>
      </w:pPr>
    </w:p>
    <w:p w:rsidR="0001024C" w:rsidRDefault="0001024C" w:rsidP="00492DC7">
      <w:pPr>
        <w:rPr>
          <w:rFonts w:ascii="Arial" w:hAnsi="Arial" w:cs="Arial"/>
          <w:b/>
          <w:i/>
        </w:rPr>
      </w:pPr>
    </w:p>
    <w:p w:rsidR="0001024C" w:rsidRDefault="0001024C" w:rsidP="00492DC7">
      <w:pPr>
        <w:rPr>
          <w:rFonts w:ascii="Arial" w:hAnsi="Arial" w:cs="Arial"/>
          <w:b/>
          <w:i/>
        </w:rPr>
      </w:pPr>
    </w:p>
    <w:p w:rsidR="0001024C" w:rsidRPr="002A1001" w:rsidRDefault="0001024C" w:rsidP="00492DC7">
      <w:pPr>
        <w:rPr>
          <w:rFonts w:ascii="Arial" w:hAnsi="Arial" w:cs="Arial"/>
          <w:i/>
        </w:rPr>
      </w:pPr>
      <w:r>
        <w:rPr>
          <w:rFonts w:ascii="Arial" w:hAnsi="Arial" w:cs="Arial"/>
          <w:b/>
          <w:i/>
        </w:rPr>
        <w:t xml:space="preserve">                          </w:t>
      </w:r>
      <w:r w:rsidRPr="0001024C">
        <w:rPr>
          <w:rFonts w:ascii="Arial" w:hAnsi="Arial" w:cs="Arial"/>
          <w:i/>
        </w:rPr>
        <w:t xml:space="preserve">Fig </w:t>
      </w:r>
      <w:r w:rsidRPr="002A1001">
        <w:rPr>
          <w:rFonts w:ascii="Arial" w:hAnsi="Arial" w:cs="Arial"/>
          <w:i/>
        </w:rPr>
        <w:t>1                                                               Fig 2</w:t>
      </w:r>
    </w:p>
    <w:p w:rsidR="007855EB" w:rsidRDefault="0049791F" w:rsidP="002A1001">
      <w:pPr>
        <w:pStyle w:val="ListParagraph"/>
        <w:numPr>
          <w:ilvl w:val="0"/>
          <w:numId w:val="16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Put 10</w:t>
      </w:r>
      <w:r w:rsidR="00A823D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cm</w:t>
      </w:r>
      <w:r w:rsidRPr="0049791F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of milk into a beaker.  </w:t>
      </w:r>
    </w:p>
    <w:p w:rsidR="007855EB" w:rsidRDefault="0049791F" w:rsidP="002A1001">
      <w:pPr>
        <w:pStyle w:val="ListParagraph"/>
        <w:numPr>
          <w:ilvl w:val="0"/>
          <w:numId w:val="16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 xml:space="preserve">Test </w:t>
      </w:r>
      <w:r w:rsidR="007855EB" w:rsidRPr="00D35227">
        <w:rPr>
          <w:rFonts w:ascii="Arial" w:hAnsi="Arial" w:cs="Arial"/>
        </w:rPr>
        <w:t>the milk</w:t>
      </w:r>
      <w:r w:rsidR="007855EB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 xml:space="preserve">with a glucose test strip.  Give the strip 30 seconds to develop before comparing it to the colour scale.  Decide whether or not glucose is present in the milk. </w:t>
      </w:r>
    </w:p>
    <w:p w:rsidR="0049791F" w:rsidRDefault="0049791F" w:rsidP="002A1001">
      <w:pPr>
        <w:pStyle w:val="ListParagraph"/>
        <w:numPr>
          <w:ilvl w:val="0"/>
          <w:numId w:val="16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Record the colour of the strip and the presence or absence of glucose in a suitable table.</w:t>
      </w:r>
    </w:p>
    <w:p w:rsidR="0049791F" w:rsidRDefault="0049791F" w:rsidP="002A1001">
      <w:pPr>
        <w:pStyle w:val="ListParagraph"/>
        <w:numPr>
          <w:ilvl w:val="0"/>
          <w:numId w:val="16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Carefully transfer the beads you made in part 1 int</w:t>
      </w:r>
      <w:r w:rsidR="004101DF">
        <w:rPr>
          <w:rFonts w:ascii="Arial" w:hAnsi="Arial" w:cs="Arial"/>
        </w:rPr>
        <w:t>o the treatment column</w:t>
      </w:r>
      <w:r w:rsidR="002A1001">
        <w:rPr>
          <w:rFonts w:ascii="Arial" w:hAnsi="Arial" w:cs="Arial"/>
        </w:rPr>
        <w:t xml:space="preserve"> (</w:t>
      </w:r>
      <w:r w:rsidR="002A1001" w:rsidRPr="002A1001">
        <w:rPr>
          <w:rFonts w:ascii="Arial" w:hAnsi="Arial" w:cs="Arial"/>
          <w:i/>
        </w:rPr>
        <w:t>Fig 1</w:t>
      </w:r>
      <w:r w:rsidR="002A1001">
        <w:rPr>
          <w:rFonts w:ascii="Arial" w:hAnsi="Arial" w:cs="Arial"/>
        </w:rPr>
        <w:t>)</w:t>
      </w:r>
      <w:r w:rsidR="004101DF">
        <w:rPr>
          <w:rFonts w:ascii="Arial" w:hAnsi="Arial" w:cs="Arial"/>
        </w:rPr>
        <w:t>.  Four milk samples will be placed in the column</w:t>
      </w:r>
      <w:r w:rsidR="00A823DD" w:rsidRPr="00D35227">
        <w:rPr>
          <w:rFonts w:ascii="Arial" w:hAnsi="Arial" w:cs="Arial"/>
        </w:rPr>
        <w:t>, each</w:t>
      </w:r>
      <w:r w:rsidR="004101DF" w:rsidRPr="00D35227">
        <w:rPr>
          <w:rFonts w:ascii="Arial" w:hAnsi="Arial" w:cs="Arial"/>
        </w:rPr>
        <w:t xml:space="preserve"> for</w:t>
      </w:r>
      <w:r w:rsidR="004101DF">
        <w:rPr>
          <w:rFonts w:ascii="Arial" w:hAnsi="Arial" w:cs="Arial"/>
        </w:rPr>
        <w:t xml:space="preserve"> </w:t>
      </w:r>
      <w:r w:rsidR="00A823DD">
        <w:rPr>
          <w:rFonts w:ascii="Arial" w:hAnsi="Arial" w:cs="Arial"/>
        </w:rPr>
        <w:t>a different length</w:t>
      </w:r>
      <w:r w:rsidR="004101DF">
        <w:rPr>
          <w:rFonts w:ascii="Arial" w:hAnsi="Arial" w:cs="Arial"/>
        </w:rPr>
        <w:t xml:space="preserve"> of </w:t>
      </w:r>
      <w:r w:rsidR="0098204D">
        <w:rPr>
          <w:rFonts w:ascii="Arial" w:hAnsi="Arial" w:cs="Arial"/>
        </w:rPr>
        <w:t xml:space="preserve">time </w:t>
      </w:r>
      <w:r w:rsidR="004101DF">
        <w:rPr>
          <w:rFonts w:ascii="Arial" w:hAnsi="Arial" w:cs="Arial"/>
        </w:rPr>
        <w:t>and then each will be tested for the presence of glucose.</w:t>
      </w:r>
    </w:p>
    <w:p w:rsidR="007855EB" w:rsidRDefault="004101DF" w:rsidP="002A1001">
      <w:pPr>
        <w:pStyle w:val="ListParagraph"/>
        <w:numPr>
          <w:ilvl w:val="0"/>
          <w:numId w:val="16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 xml:space="preserve">Sample 1.  Place an empty beaker under the column.  </w:t>
      </w:r>
    </w:p>
    <w:p w:rsidR="007855EB" w:rsidRDefault="004101DF" w:rsidP="002A1001">
      <w:pPr>
        <w:pStyle w:val="ListParagraph"/>
        <w:numPr>
          <w:ilvl w:val="0"/>
          <w:numId w:val="16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 xml:space="preserve">Flush the column by allowing some distilled water to flow through the column and collect in the beaker.  Discard the water.  Replace the beaker under the column. </w:t>
      </w:r>
    </w:p>
    <w:p w:rsidR="007855EB" w:rsidRDefault="004101DF" w:rsidP="002A1001">
      <w:pPr>
        <w:pStyle w:val="ListParagraph"/>
        <w:numPr>
          <w:ilvl w:val="0"/>
          <w:numId w:val="16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Collect 10</w:t>
      </w:r>
      <w:r w:rsidR="00A823D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cm</w:t>
      </w:r>
      <w:r w:rsidRPr="004101DF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  <w:vertAlign w:val="superscript"/>
        </w:rPr>
        <w:t xml:space="preserve"> </w:t>
      </w:r>
      <w:r>
        <w:rPr>
          <w:rFonts w:ascii="Arial" w:hAnsi="Arial" w:cs="Arial"/>
        </w:rPr>
        <w:t xml:space="preserve">of milk.  Bend the </w:t>
      </w:r>
      <w:r w:rsidR="0098204D">
        <w:rPr>
          <w:rFonts w:ascii="Arial" w:hAnsi="Arial" w:cs="Arial"/>
        </w:rPr>
        <w:t xml:space="preserve">soft </w:t>
      </w:r>
      <w:r>
        <w:rPr>
          <w:rFonts w:ascii="Arial" w:hAnsi="Arial" w:cs="Arial"/>
        </w:rPr>
        <w:t>plastic tube back on itself at the syringe nozzle thereby sealing the column</w:t>
      </w:r>
      <w:r w:rsidR="002A1001">
        <w:rPr>
          <w:rFonts w:ascii="Arial" w:hAnsi="Arial" w:cs="Arial"/>
        </w:rPr>
        <w:t xml:space="preserve"> (</w:t>
      </w:r>
      <w:r w:rsidR="002A1001" w:rsidRPr="002A1001">
        <w:rPr>
          <w:rFonts w:ascii="Arial" w:hAnsi="Arial" w:cs="Arial"/>
          <w:i/>
        </w:rPr>
        <w:t>Fig 2</w:t>
      </w:r>
      <w:r w:rsidR="002A1001">
        <w:rPr>
          <w:rFonts w:ascii="Arial" w:hAnsi="Arial" w:cs="Arial"/>
        </w:rPr>
        <w:t>)</w:t>
      </w:r>
      <w:r>
        <w:rPr>
          <w:rFonts w:ascii="Arial" w:hAnsi="Arial" w:cs="Arial"/>
        </w:rPr>
        <w:t>.  Pour the milk</w:t>
      </w:r>
      <w:r w:rsidR="0098204D">
        <w:rPr>
          <w:rFonts w:ascii="Arial" w:hAnsi="Arial" w:cs="Arial"/>
        </w:rPr>
        <w:t xml:space="preserve"> sample in</w:t>
      </w:r>
      <w:r>
        <w:rPr>
          <w:rFonts w:ascii="Arial" w:hAnsi="Arial" w:cs="Arial"/>
        </w:rPr>
        <w:t xml:space="preserve">to the column then immediately release the plastic tube allowing the sample to run into the beaker.  </w:t>
      </w:r>
    </w:p>
    <w:p w:rsidR="004101DF" w:rsidRDefault="004101DF" w:rsidP="002A1001">
      <w:pPr>
        <w:pStyle w:val="ListParagraph"/>
        <w:numPr>
          <w:ilvl w:val="0"/>
          <w:numId w:val="16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Test for</w:t>
      </w:r>
      <w:r w:rsidR="0098204D">
        <w:rPr>
          <w:rFonts w:ascii="Arial" w:hAnsi="Arial" w:cs="Arial"/>
        </w:rPr>
        <w:t xml:space="preserve"> glucose and record your result.  Discard the testing strip. Discard the milk and wash the beaker.</w:t>
      </w:r>
    </w:p>
    <w:p w:rsidR="004101DF" w:rsidRPr="0049791F" w:rsidRDefault="0098204D" w:rsidP="002A1001">
      <w:pPr>
        <w:pStyle w:val="ListParagraph"/>
        <w:numPr>
          <w:ilvl w:val="0"/>
          <w:numId w:val="16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 xml:space="preserve">Repeat step 3 for 3 further milk samples.  Allow sample 2 to remain in the column for two minutes before releasing the plastic tube and testing for glucose. Sample 3 should remain in the column for 4 minutes and sample 4 should remain in the column for 6 minutes.  Make sure that you discard the test strips, flush the column and wash the beaker between tests. </w:t>
      </w:r>
    </w:p>
    <w:p w:rsidR="003B54E5" w:rsidRDefault="00374607" w:rsidP="00374607">
      <w:pPr>
        <w:spacing w:line="360" w:lineRule="auto"/>
        <w:rPr>
          <w:rFonts w:ascii="Arial" w:hAnsi="Arial" w:cs="Arial"/>
          <w:b/>
          <w:i/>
        </w:rPr>
      </w:pPr>
      <w:r w:rsidRPr="00374607">
        <w:rPr>
          <w:rFonts w:ascii="Arial" w:hAnsi="Arial" w:cs="Arial"/>
          <w:b/>
          <w:i/>
        </w:rPr>
        <w:t>Conclusion</w:t>
      </w:r>
    </w:p>
    <w:p w:rsidR="00C84CB4" w:rsidRPr="003B54E5" w:rsidRDefault="003B54E5" w:rsidP="00374607">
      <w:pPr>
        <w:spacing w:line="360" w:lineRule="auto"/>
        <w:rPr>
          <w:rFonts w:ascii="Arial" w:hAnsi="Arial" w:cs="Arial"/>
          <w:b/>
          <w:i/>
        </w:rPr>
      </w:pPr>
      <w:r>
        <w:rPr>
          <w:rFonts w:ascii="Arial" w:hAnsi="Arial" w:cs="Arial"/>
          <w:color w:val="FF0000"/>
        </w:rPr>
        <w:t xml:space="preserve"> </w:t>
      </w:r>
      <w:r w:rsidR="00C84CB4">
        <w:rPr>
          <w:rFonts w:ascii="Arial" w:hAnsi="Arial" w:cs="Arial"/>
        </w:rPr>
        <w:t>What is the optimum time for the milk to be in contact with enzyme for the breakdown of lactose using this treatment column?</w:t>
      </w:r>
    </w:p>
    <w:p w:rsidR="009827BC" w:rsidRDefault="009827BC" w:rsidP="00374607">
      <w:pPr>
        <w:spacing w:line="360" w:lineRule="auto"/>
        <w:rPr>
          <w:rFonts w:ascii="Arial" w:hAnsi="Arial" w:cs="Arial"/>
          <w:color w:val="76923C" w:themeColor="accent3" w:themeShade="BF"/>
        </w:rPr>
      </w:pPr>
    </w:p>
    <w:p w:rsidR="00684808" w:rsidRDefault="00C84CB4" w:rsidP="002B3C4A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684808" w:rsidRDefault="00684808" w:rsidP="002B3C4A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B1C55" w:rsidRDefault="00AB1C55" w:rsidP="002B3C4A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54010" w:rsidRDefault="00C84CB4" w:rsidP="002B3C4A">
      <w:pPr>
        <w:spacing w:after="0" w:line="240" w:lineRule="auto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Further  discussion</w:t>
      </w:r>
      <w:proofErr w:type="gramEnd"/>
    </w:p>
    <w:p w:rsidR="00D35227" w:rsidRDefault="00D35227" w:rsidP="002B3C4A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C84CB4" w:rsidRPr="002A1001" w:rsidRDefault="00D35227" w:rsidP="002A1001">
      <w:pPr>
        <w:pStyle w:val="ListParagraph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2A1001">
        <w:rPr>
          <w:rFonts w:ascii="Arial" w:hAnsi="Arial" w:cs="Arial"/>
          <w:sz w:val="24"/>
          <w:szCs w:val="24"/>
        </w:rPr>
        <w:t xml:space="preserve">How could you prove that it is the lactase enzyme, and not the beads on which </w:t>
      </w:r>
      <w:proofErr w:type="gramStart"/>
      <w:r w:rsidRPr="002A1001">
        <w:rPr>
          <w:rFonts w:ascii="Arial" w:hAnsi="Arial" w:cs="Arial"/>
          <w:sz w:val="24"/>
          <w:szCs w:val="24"/>
        </w:rPr>
        <w:t>the  enzyme</w:t>
      </w:r>
      <w:proofErr w:type="gramEnd"/>
      <w:r w:rsidRPr="002A1001">
        <w:rPr>
          <w:rFonts w:ascii="Arial" w:hAnsi="Arial" w:cs="Arial"/>
          <w:sz w:val="24"/>
          <w:szCs w:val="24"/>
        </w:rPr>
        <w:t xml:space="preserve"> has been immobilised, that is breaking down the lactose</w:t>
      </w:r>
      <w:r w:rsidR="002A1001" w:rsidRPr="002A1001">
        <w:rPr>
          <w:rFonts w:ascii="Arial" w:hAnsi="Arial" w:cs="Arial"/>
          <w:sz w:val="24"/>
          <w:szCs w:val="24"/>
        </w:rPr>
        <w:t xml:space="preserve"> in the treatment column</w:t>
      </w:r>
      <w:r w:rsidRPr="002A1001">
        <w:rPr>
          <w:rFonts w:ascii="Arial" w:hAnsi="Arial" w:cs="Arial"/>
          <w:sz w:val="24"/>
          <w:szCs w:val="24"/>
        </w:rPr>
        <w:t xml:space="preserve">? </w:t>
      </w:r>
    </w:p>
    <w:p w:rsidR="00C84CB4" w:rsidRPr="002A1001" w:rsidRDefault="00C84CB4" w:rsidP="002A1001">
      <w:pPr>
        <w:pStyle w:val="ListParagraph"/>
        <w:numPr>
          <w:ilvl w:val="0"/>
          <w:numId w:val="18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2A1001">
        <w:rPr>
          <w:rFonts w:ascii="Arial" w:hAnsi="Arial" w:cs="Arial"/>
          <w:sz w:val="24"/>
          <w:szCs w:val="24"/>
        </w:rPr>
        <w:t>In designing a treatment column for the production of lactose-reduced milk, what factors would a manufacturer have to take into consideration?</w:t>
      </w:r>
    </w:p>
    <w:p w:rsidR="00654010" w:rsidRPr="00C84CB4" w:rsidRDefault="00654010" w:rsidP="002B3C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84CB4" w:rsidRDefault="00C84CB4" w:rsidP="00FD6AC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D6AC0" w:rsidRPr="002B3C4A" w:rsidRDefault="00FD6AC0" w:rsidP="00FD6AC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>Some other uses for lactase-</w:t>
      </w:r>
      <w:r w:rsidRPr="00DB366E">
        <w:rPr>
          <w:rFonts w:ascii="Arial" w:hAnsi="Arial" w:cs="Arial"/>
          <w:sz w:val="28"/>
          <w:szCs w:val="28"/>
        </w:rPr>
        <w:t xml:space="preserve"> treated milk</w:t>
      </w:r>
    </w:p>
    <w:p w:rsidR="00FD6AC0" w:rsidRDefault="00FD6AC0" w:rsidP="00DA2F0A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/>
      </w:tblPr>
      <w:tblGrid>
        <w:gridCol w:w="4661"/>
        <w:gridCol w:w="4662"/>
      </w:tblGrid>
      <w:tr w:rsidR="00FD6AC0" w:rsidTr="00684808">
        <w:trPr>
          <w:trHeight w:val="2417"/>
        </w:trPr>
        <w:tc>
          <w:tcPr>
            <w:tcW w:w="4661" w:type="dxa"/>
            <w:tcBorders>
              <w:top w:val="nil"/>
              <w:left w:val="nil"/>
              <w:bottom w:val="nil"/>
              <w:right w:val="nil"/>
            </w:tcBorders>
          </w:tcPr>
          <w:p w:rsidR="00FD6AC0" w:rsidRDefault="00FD6AC0" w:rsidP="00FD6AC0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24"/>
              </w:rPr>
            </w:pPr>
            <w:r w:rsidRPr="00F224A1">
              <w:rPr>
                <w:rFonts w:ascii="Arial" w:hAnsi="Arial" w:cs="Arial"/>
                <w:sz w:val="24"/>
                <w:szCs w:val="24"/>
              </w:rPr>
              <w:t>G</w:t>
            </w:r>
            <w:r>
              <w:rPr>
                <w:rFonts w:ascii="Arial" w:hAnsi="Arial" w:cs="Arial"/>
                <w:sz w:val="24"/>
                <w:szCs w:val="24"/>
              </w:rPr>
              <w:t xml:space="preserve">lucose and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galactose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have a sweeter taste than lactose.  How might this be of benefit to manufacturers of flavoured milk drinks made form lactase-treated milk?</w:t>
            </w:r>
          </w:p>
          <w:p w:rsidR="00FD6AC0" w:rsidRDefault="00FD6AC0" w:rsidP="00DA2F0A">
            <w:pPr>
              <w:rPr>
                <w:rFonts w:ascii="Arial" w:hAnsi="Arial" w:cs="Arial"/>
              </w:rPr>
            </w:pPr>
          </w:p>
        </w:tc>
        <w:tc>
          <w:tcPr>
            <w:tcW w:w="4662" w:type="dxa"/>
            <w:tcBorders>
              <w:top w:val="nil"/>
              <w:left w:val="nil"/>
              <w:bottom w:val="nil"/>
              <w:right w:val="nil"/>
            </w:tcBorders>
          </w:tcPr>
          <w:p w:rsidR="00FD6AC0" w:rsidRDefault="00FD6AC0" w:rsidP="00DA2F0A">
            <w:pPr>
              <w:rPr>
                <w:rFonts w:ascii="Arial" w:hAnsi="Arial" w:cs="Arial"/>
              </w:rPr>
            </w:pPr>
            <w:r w:rsidRPr="00FD6AC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margin">
                    <wp:align>right</wp:align>
                  </wp:positionH>
                  <wp:positionV relativeFrom="paragraph">
                    <wp:posOffset>132715</wp:posOffset>
                  </wp:positionV>
                  <wp:extent cx="1238250" cy="1495425"/>
                  <wp:effectExtent l="19050" t="0" r="0" b="0"/>
                  <wp:wrapTight wrapText="bothSides">
                    <wp:wrapPolygon edited="0">
                      <wp:start x="-332" y="0"/>
                      <wp:lineTo x="-332" y="21462"/>
                      <wp:lineTo x="21600" y="21462"/>
                      <wp:lineTo x="21600" y="0"/>
                      <wp:lineTo x="-332" y="0"/>
                    </wp:wrapPolygon>
                  </wp:wrapTight>
                  <wp:docPr id="11" name="il_fi" descr="http://pinchmysalt.com/wp-content/uploads/2008/04/img_9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pinchmysalt.com/wp-content/uploads/2008/04/img_9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5955" r="43737" b="8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D6AC0" w:rsidTr="00684808">
        <w:trPr>
          <w:trHeight w:val="3167"/>
        </w:trPr>
        <w:tc>
          <w:tcPr>
            <w:tcW w:w="4661" w:type="dxa"/>
            <w:tcBorders>
              <w:top w:val="nil"/>
              <w:left w:val="nil"/>
              <w:bottom w:val="nil"/>
              <w:right w:val="nil"/>
            </w:tcBorders>
          </w:tcPr>
          <w:p w:rsidR="00FD6AC0" w:rsidRPr="00C84CB4" w:rsidRDefault="00FD6AC0" w:rsidP="00C84CB4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 problem often encountered in the manufacture of ice cream is the formation of lactose crystals which cause the ice cream texture to be gritty and difficult to </w:t>
            </w:r>
            <w:r w:rsidRPr="00C84CB4">
              <w:rPr>
                <w:rFonts w:ascii="Arial" w:hAnsi="Arial" w:cs="Arial"/>
                <w:sz w:val="24"/>
                <w:szCs w:val="24"/>
              </w:rPr>
              <w:t>scoop.</w:t>
            </w:r>
            <w:r w:rsidR="007855EB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7855EB" w:rsidRPr="00D35227">
              <w:rPr>
                <w:rFonts w:ascii="Arial" w:hAnsi="Arial" w:cs="Arial"/>
                <w:sz w:val="24"/>
                <w:szCs w:val="24"/>
              </w:rPr>
              <w:t>How c</w:t>
            </w:r>
            <w:r w:rsidR="00C84CB4" w:rsidRPr="00D35227">
              <w:rPr>
                <w:rFonts w:ascii="Arial" w:hAnsi="Arial" w:cs="Arial"/>
                <w:sz w:val="24"/>
                <w:szCs w:val="24"/>
              </w:rPr>
              <w:t>ould lacta</w:t>
            </w:r>
            <w:r w:rsidRPr="00D35227">
              <w:rPr>
                <w:rFonts w:ascii="Arial" w:hAnsi="Arial" w:cs="Arial"/>
                <w:sz w:val="24"/>
                <w:szCs w:val="24"/>
              </w:rPr>
              <w:t>se solve this prob</w:t>
            </w:r>
            <w:r w:rsidRPr="00C84CB4">
              <w:rPr>
                <w:rFonts w:ascii="Arial" w:hAnsi="Arial" w:cs="Arial"/>
                <w:sz w:val="24"/>
                <w:szCs w:val="24"/>
              </w:rPr>
              <w:t>lem?</w:t>
            </w:r>
          </w:p>
          <w:p w:rsidR="00FD6AC0" w:rsidRPr="005F3164" w:rsidRDefault="00FD6AC0" w:rsidP="00FD6AC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FD6AC0" w:rsidRPr="00FD6AC0" w:rsidRDefault="00FD6AC0" w:rsidP="00FD6AC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How might you investigate this?</w:t>
            </w:r>
          </w:p>
        </w:tc>
        <w:tc>
          <w:tcPr>
            <w:tcW w:w="4662" w:type="dxa"/>
            <w:tcBorders>
              <w:top w:val="nil"/>
              <w:left w:val="nil"/>
              <w:bottom w:val="nil"/>
              <w:right w:val="nil"/>
            </w:tcBorders>
          </w:tcPr>
          <w:p w:rsidR="00FD6AC0" w:rsidRDefault="00FD6AC0" w:rsidP="00DA2F0A">
            <w:pPr>
              <w:rPr>
                <w:rFonts w:ascii="Arial" w:hAnsi="Arial" w:cs="Arial"/>
              </w:rPr>
            </w:pPr>
            <w:r w:rsidRPr="00FD6AC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margin">
                    <wp:align>right</wp:align>
                  </wp:positionH>
                  <wp:positionV relativeFrom="paragraph">
                    <wp:posOffset>540385</wp:posOffset>
                  </wp:positionV>
                  <wp:extent cx="2438400" cy="1628775"/>
                  <wp:effectExtent l="19050" t="0" r="0" b="0"/>
                  <wp:wrapTight wrapText="bothSides">
                    <wp:wrapPolygon edited="0">
                      <wp:start x="-169" y="0"/>
                      <wp:lineTo x="-169" y="21474"/>
                      <wp:lineTo x="21600" y="21474"/>
                      <wp:lineTo x="21600" y="0"/>
                      <wp:lineTo x="-169" y="0"/>
                    </wp:wrapPolygon>
                  </wp:wrapTight>
                  <wp:docPr id="12" name="il_fi" descr="http://4.bp.blogspot.com/-6KfRdu5ofs0/Tc2Jofzaa-I/AAAAAAAAACY/b0Sqy0hQQnk/s1600/icecre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4.bp.blogspot.com/-6KfRdu5ofs0/Tc2Jofzaa-I/AAAAAAAAACY/b0Sqy0hQQnk/s1600/icecre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D6AC0" w:rsidTr="003D6934">
        <w:trPr>
          <w:trHeight w:val="2932"/>
        </w:trPr>
        <w:tc>
          <w:tcPr>
            <w:tcW w:w="4661" w:type="dxa"/>
            <w:tcBorders>
              <w:top w:val="nil"/>
              <w:left w:val="nil"/>
              <w:bottom w:val="nil"/>
              <w:right w:val="nil"/>
            </w:tcBorders>
          </w:tcPr>
          <w:p w:rsidR="002A1001" w:rsidRPr="00C84CB4" w:rsidRDefault="002A1001" w:rsidP="00C84CB4">
            <w:pPr>
              <w:rPr>
                <w:rFonts w:ascii="Arial" w:hAnsi="Arial" w:cs="Arial"/>
                <w:sz w:val="24"/>
                <w:szCs w:val="24"/>
              </w:rPr>
            </w:pPr>
          </w:p>
          <w:p w:rsidR="00FD6AC0" w:rsidRDefault="00FD6AC0" w:rsidP="00FD6AC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FD6AC0" w:rsidRPr="005F3164" w:rsidRDefault="00FD6AC0" w:rsidP="00FD6AC0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Find out how lactase is used in the manufacture of calorie- </w:t>
            </w:r>
          </w:p>
          <w:p w:rsidR="00FD6AC0" w:rsidRDefault="00FD6AC0" w:rsidP="00FD6AC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reduced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yoghurt.  </w:t>
            </w:r>
          </w:p>
          <w:p w:rsidR="00FD6AC0" w:rsidRDefault="00FD6AC0" w:rsidP="00DA2F0A">
            <w:pPr>
              <w:rPr>
                <w:rFonts w:ascii="Arial" w:hAnsi="Arial" w:cs="Arial"/>
              </w:rPr>
            </w:pPr>
          </w:p>
        </w:tc>
        <w:tc>
          <w:tcPr>
            <w:tcW w:w="4662" w:type="dxa"/>
            <w:tcBorders>
              <w:top w:val="nil"/>
              <w:left w:val="nil"/>
              <w:bottom w:val="nil"/>
              <w:right w:val="nil"/>
            </w:tcBorders>
          </w:tcPr>
          <w:p w:rsidR="00FD6AC0" w:rsidRDefault="00FD6AC0" w:rsidP="00DA2F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margin">
                    <wp:posOffset>-21590</wp:posOffset>
                  </wp:positionH>
                  <wp:positionV relativeFrom="margin">
                    <wp:posOffset>679450</wp:posOffset>
                  </wp:positionV>
                  <wp:extent cx="2738120" cy="1038225"/>
                  <wp:effectExtent l="19050" t="0" r="5080" b="0"/>
                  <wp:wrapTight wrapText="bothSides">
                    <wp:wrapPolygon edited="0">
                      <wp:start x="-150" y="0"/>
                      <wp:lineTo x="-150" y="21402"/>
                      <wp:lineTo x="21640" y="21402"/>
                      <wp:lineTo x="21640" y="0"/>
                      <wp:lineTo x="-150" y="0"/>
                    </wp:wrapPolygon>
                  </wp:wrapTight>
                  <wp:docPr id="13" name="il_fi" descr="http://cdn.laaloosh.com/wp-content/uploads/2008/10/yogurt-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dn.laaloosh.com/wp-content/uploads/2008/10/yogurt-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12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D6AC0" w:rsidRDefault="00FD6AC0" w:rsidP="00DA2F0A">
            <w:pPr>
              <w:rPr>
                <w:rFonts w:ascii="Arial" w:hAnsi="Arial" w:cs="Arial"/>
              </w:rPr>
            </w:pPr>
          </w:p>
        </w:tc>
      </w:tr>
    </w:tbl>
    <w:p w:rsidR="00FD6AC0" w:rsidRPr="0098204D" w:rsidRDefault="00FD6AC0" w:rsidP="00DA2F0A">
      <w:pPr>
        <w:rPr>
          <w:rFonts w:ascii="Arial" w:hAnsi="Arial" w:cs="Arial"/>
        </w:rPr>
        <w:sectPr w:rsidR="00FD6AC0" w:rsidRPr="0098204D" w:rsidSect="00684808">
          <w:type w:val="continuous"/>
          <w:pgSz w:w="11906" w:h="16838"/>
          <w:pgMar w:top="993" w:right="1133" w:bottom="1135" w:left="1440" w:header="708" w:footer="127" w:gutter="0"/>
          <w:cols w:space="708"/>
          <w:docGrid w:linePitch="360"/>
        </w:sectPr>
      </w:pPr>
      <w:r>
        <w:rPr>
          <w:rFonts w:ascii="Arial" w:hAnsi="Arial" w:cs="Arial"/>
        </w:rPr>
        <w:t xml:space="preserve">Adapted from an NCBE protocol:    </w:t>
      </w:r>
      <w:r>
        <w:rPr>
          <w:rFonts w:ascii="Arial" w:hAnsi="Arial" w:cs="Arial"/>
          <w:i/>
        </w:rPr>
        <w:t xml:space="preserve">Better Milk for Cats, </w:t>
      </w:r>
      <w:r w:rsidR="003D6934">
        <w:rPr>
          <w:rFonts w:ascii="Arial" w:hAnsi="Arial" w:cs="Arial"/>
        </w:rPr>
        <w:t>(1995)</w:t>
      </w:r>
    </w:p>
    <w:p w:rsidR="003D6934" w:rsidRDefault="003D6934" w:rsidP="00FD6AC0">
      <w:pPr>
        <w:rPr>
          <w:rFonts w:ascii="Arial" w:hAnsi="Arial" w:cs="Arial"/>
        </w:rPr>
      </w:pPr>
    </w:p>
    <w:sectPr w:rsidR="003D6934" w:rsidSect="00B80365">
      <w:type w:val="continuous"/>
      <w:pgSz w:w="11906" w:h="16838"/>
      <w:pgMar w:top="993" w:right="1133" w:bottom="851" w:left="1440" w:header="708" w:footer="127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1A84" w:rsidRDefault="00381A84" w:rsidP="00CA21FB">
      <w:pPr>
        <w:spacing w:after="0" w:line="240" w:lineRule="auto"/>
      </w:pPr>
      <w:r>
        <w:separator/>
      </w:r>
    </w:p>
  </w:endnote>
  <w:endnote w:type="continuationSeparator" w:id="0">
    <w:p w:rsidR="00381A84" w:rsidRDefault="00381A84" w:rsidP="00CA2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1A84" w:rsidRDefault="00381A84" w:rsidP="00CA21FB">
      <w:pPr>
        <w:spacing w:after="0" w:line="240" w:lineRule="auto"/>
      </w:pPr>
      <w:r>
        <w:separator/>
      </w:r>
    </w:p>
  </w:footnote>
  <w:footnote w:type="continuationSeparator" w:id="0">
    <w:p w:rsidR="00381A84" w:rsidRDefault="00381A84" w:rsidP="00CA21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808" w:rsidRPr="003D6934" w:rsidRDefault="00684808">
    <w:pPr>
      <w:pStyle w:val="Header"/>
      <w:rPr>
        <w:rFonts w:ascii="Arial" w:hAnsi="Arial" w:cs="Arial"/>
        <w:b/>
        <w:sz w:val="24"/>
        <w:szCs w:val="24"/>
      </w:rPr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5640070</wp:posOffset>
          </wp:positionH>
          <wp:positionV relativeFrom="paragraph">
            <wp:posOffset>-440055</wp:posOffset>
          </wp:positionV>
          <wp:extent cx="718820" cy="714375"/>
          <wp:effectExtent l="19050" t="0" r="5080" b="0"/>
          <wp:wrapTight wrapText="bothSides">
            <wp:wrapPolygon edited="0">
              <wp:start x="-572" y="0"/>
              <wp:lineTo x="-572" y="21312"/>
              <wp:lineTo x="21753" y="21312"/>
              <wp:lineTo x="21753" y="0"/>
              <wp:lineTo x="-572" y="0"/>
            </wp:wrapPolygon>
          </wp:wrapTight>
          <wp:docPr id="1" name="Picture 4" descr="ScotGov_for_print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cotGov_for_printin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820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-733425</wp:posOffset>
          </wp:positionH>
          <wp:positionV relativeFrom="paragraph">
            <wp:posOffset>-306705</wp:posOffset>
          </wp:positionV>
          <wp:extent cx="704850" cy="661670"/>
          <wp:effectExtent l="19050" t="0" r="0" b="0"/>
          <wp:wrapTight wrapText="bothSides">
            <wp:wrapPolygon edited="0">
              <wp:start x="5838" y="0"/>
              <wp:lineTo x="2335" y="2488"/>
              <wp:lineTo x="-584" y="6841"/>
              <wp:lineTo x="-584" y="13681"/>
              <wp:lineTo x="1751" y="19900"/>
              <wp:lineTo x="5838" y="21144"/>
              <wp:lineTo x="15762" y="21144"/>
              <wp:lineTo x="16346" y="21144"/>
              <wp:lineTo x="18097" y="19900"/>
              <wp:lineTo x="19265" y="19900"/>
              <wp:lineTo x="21600" y="13681"/>
              <wp:lineTo x="21600" y="6841"/>
              <wp:lineTo x="19265" y="2488"/>
              <wp:lineTo x="15762" y="0"/>
              <wp:lineTo x="5838" y="0"/>
            </wp:wrapPolygon>
          </wp:wrapTight>
          <wp:docPr id="2" name="Picture 3" descr="for_powerpoi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or_powerpoint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61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D6934">
      <w:t xml:space="preserve">                                        </w:t>
    </w:r>
    <w:r w:rsidRPr="003D6934">
      <w:rPr>
        <w:rFonts w:ascii="Arial" w:hAnsi="Arial" w:cs="Arial"/>
        <w:b/>
        <w:sz w:val="24"/>
        <w:szCs w:val="24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B4AF3"/>
    <w:multiLevelType w:val="hybridMultilevel"/>
    <w:tmpl w:val="4440C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12C47"/>
    <w:multiLevelType w:val="hybridMultilevel"/>
    <w:tmpl w:val="8AE045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85120C"/>
    <w:multiLevelType w:val="hybridMultilevel"/>
    <w:tmpl w:val="351E0838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456630E"/>
    <w:multiLevelType w:val="hybridMultilevel"/>
    <w:tmpl w:val="997EF4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57947"/>
    <w:multiLevelType w:val="hybridMultilevel"/>
    <w:tmpl w:val="F6FE3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AE1FA3"/>
    <w:multiLevelType w:val="hybridMultilevel"/>
    <w:tmpl w:val="B53C4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7F7982"/>
    <w:multiLevelType w:val="hybridMultilevel"/>
    <w:tmpl w:val="77022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4F34BA"/>
    <w:multiLevelType w:val="hybridMultilevel"/>
    <w:tmpl w:val="10D2BE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0C56CC"/>
    <w:multiLevelType w:val="hybridMultilevel"/>
    <w:tmpl w:val="A9EAE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A91D81"/>
    <w:multiLevelType w:val="hybridMultilevel"/>
    <w:tmpl w:val="755606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2768C0"/>
    <w:multiLevelType w:val="hybridMultilevel"/>
    <w:tmpl w:val="AE6E528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F6E791E"/>
    <w:multiLevelType w:val="hybridMultilevel"/>
    <w:tmpl w:val="B2EA5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494BDA"/>
    <w:multiLevelType w:val="hybridMultilevel"/>
    <w:tmpl w:val="F85807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B95ECE"/>
    <w:multiLevelType w:val="hybridMultilevel"/>
    <w:tmpl w:val="7F241E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822F1B"/>
    <w:multiLevelType w:val="hybridMultilevel"/>
    <w:tmpl w:val="A7EEFA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C812E9"/>
    <w:multiLevelType w:val="hybridMultilevel"/>
    <w:tmpl w:val="36FA9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0704C4"/>
    <w:multiLevelType w:val="hybridMultilevel"/>
    <w:tmpl w:val="FD369C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1A075D"/>
    <w:multiLevelType w:val="hybridMultilevel"/>
    <w:tmpl w:val="34F4E6D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2"/>
  </w:num>
  <w:num w:numId="3">
    <w:abstractNumId w:val="17"/>
  </w:num>
  <w:num w:numId="4">
    <w:abstractNumId w:val="4"/>
  </w:num>
  <w:num w:numId="5">
    <w:abstractNumId w:val="3"/>
  </w:num>
  <w:num w:numId="6">
    <w:abstractNumId w:val="5"/>
  </w:num>
  <w:num w:numId="7">
    <w:abstractNumId w:val="6"/>
  </w:num>
  <w:num w:numId="8">
    <w:abstractNumId w:val="14"/>
  </w:num>
  <w:num w:numId="9">
    <w:abstractNumId w:val="0"/>
  </w:num>
  <w:num w:numId="10">
    <w:abstractNumId w:val="16"/>
  </w:num>
  <w:num w:numId="11">
    <w:abstractNumId w:val="13"/>
  </w:num>
  <w:num w:numId="12">
    <w:abstractNumId w:val="7"/>
  </w:num>
  <w:num w:numId="13">
    <w:abstractNumId w:val="1"/>
  </w:num>
  <w:num w:numId="14">
    <w:abstractNumId w:val="10"/>
  </w:num>
  <w:num w:numId="15">
    <w:abstractNumId w:val="15"/>
  </w:num>
  <w:num w:numId="16">
    <w:abstractNumId w:val="12"/>
  </w:num>
  <w:num w:numId="17">
    <w:abstractNumId w:val="11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BC2F1A"/>
    <w:rsid w:val="0001024C"/>
    <w:rsid w:val="0003385C"/>
    <w:rsid w:val="000356D7"/>
    <w:rsid w:val="00055468"/>
    <w:rsid w:val="000E55BA"/>
    <w:rsid w:val="000F4BD7"/>
    <w:rsid w:val="00107CDE"/>
    <w:rsid w:val="00112A91"/>
    <w:rsid w:val="0011729D"/>
    <w:rsid w:val="0014345E"/>
    <w:rsid w:val="00186EEF"/>
    <w:rsid w:val="001A4473"/>
    <w:rsid w:val="001B351C"/>
    <w:rsid w:val="00253EAC"/>
    <w:rsid w:val="00262CBC"/>
    <w:rsid w:val="002A1001"/>
    <w:rsid w:val="002A543C"/>
    <w:rsid w:val="002B3C4A"/>
    <w:rsid w:val="00317E3F"/>
    <w:rsid w:val="0034279A"/>
    <w:rsid w:val="00374607"/>
    <w:rsid w:val="00381A84"/>
    <w:rsid w:val="003876E5"/>
    <w:rsid w:val="003929AE"/>
    <w:rsid w:val="003B54E5"/>
    <w:rsid w:val="003B5B67"/>
    <w:rsid w:val="003C1366"/>
    <w:rsid w:val="003D1BCC"/>
    <w:rsid w:val="003D6934"/>
    <w:rsid w:val="003E14FD"/>
    <w:rsid w:val="004101DF"/>
    <w:rsid w:val="00426FDB"/>
    <w:rsid w:val="00492DC7"/>
    <w:rsid w:val="00494168"/>
    <w:rsid w:val="00495BD0"/>
    <w:rsid w:val="0049791F"/>
    <w:rsid w:val="004C0ECA"/>
    <w:rsid w:val="004D1215"/>
    <w:rsid w:val="004E1B67"/>
    <w:rsid w:val="00502088"/>
    <w:rsid w:val="00526871"/>
    <w:rsid w:val="00533764"/>
    <w:rsid w:val="00540899"/>
    <w:rsid w:val="00585E8C"/>
    <w:rsid w:val="0058669D"/>
    <w:rsid w:val="005F3164"/>
    <w:rsid w:val="006162BA"/>
    <w:rsid w:val="00633088"/>
    <w:rsid w:val="00654010"/>
    <w:rsid w:val="006775B8"/>
    <w:rsid w:val="00684808"/>
    <w:rsid w:val="00697E7E"/>
    <w:rsid w:val="006B4325"/>
    <w:rsid w:val="006D3677"/>
    <w:rsid w:val="006E00DA"/>
    <w:rsid w:val="006F1641"/>
    <w:rsid w:val="00705A01"/>
    <w:rsid w:val="00731A12"/>
    <w:rsid w:val="007855EB"/>
    <w:rsid w:val="00790C59"/>
    <w:rsid w:val="00794A66"/>
    <w:rsid w:val="00795530"/>
    <w:rsid w:val="007978E4"/>
    <w:rsid w:val="007A4601"/>
    <w:rsid w:val="007D0C52"/>
    <w:rsid w:val="00862509"/>
    <w:rsid w:val="008662DB"/>
    <w:rsid w:val="00867DC9"/>
    <w:rsid w:val="00871163"/>
    <w:rsid w:val="00875026"/>
    <w:rsid w:val="008863ED"/>
    <w:rsid w:val="00887B60"/>
    <w:rsid w:val="00893D77"/>
    <w:rsid w:val="008A7B0F"/>
    <w:rsid w:val="008B46D7"/>
    <w:rsid w:val="008B6737"/>
    <w:rsid w:val="00946166"/>
    <w:rsid w:val="0098204D"/>
    <w:rsid w:val="009827BC"/>
    <w:rsid w:val="00985A4F"/>
    <w:rsid w:val="009E2FC6"/>
    <w:rsid w:val="009E361A"/>
    <w:rsid w:val="009E4F5C"/>
    <w:rsid w:val="00A23935"/>
    <w:rsid w:val="00A239A4"/>
    <w:rsid w:val="00A42103"/>
    <w:rsid w:val="00A4424B"/>
    <w:rsid w:val="00A474E5"/>
    <w:rsid w:val="00A52C69"/>
    <w:rsid w:val="00A823DD"/>
    <w:rsid w:val="00A90D02"/>
    <w:rsid w:val="00AA58A6"/>
    <w:rsid w:val="00AA6877"/>
    <w:rsid w:val="00AB1C55"/>
    <w:rsid w:val="00AD326A"/>
    <w:rsid w:val="00B22768"/>
    <w:rsid w:val="00B25C39"/>
    <w:rsid w:val="00B54940"/>
    <w:rsid w:val="00B7060F"/>
    <w:rsid w:val="00B80365"/>
    <w:rsid w:val="00BC2F1A"/>
    <w:rsid w:val="00BE65A4"/>
    <w:rsid w:val="00BF27D8"/>
    <w:rsid w:val="00C30777"/>
    <w:rsid w:val="00C30BA5"/>
    <w:rsid w:val="00C318FF"/>
    <w:rsid w:val="00C56F8E"/>
    <w:rsid w:val="00C65232"/>
    <w:rsid w:val="00C84CB4"/>
    <w:rsid w:val="00C9087E"/>
    <w:rsid w:val="00CA21FB"/>
    <w:rsid w:val="00CB693A"/>
    <w:rsid w:val="00D03163"/>
    <w:rsid w:val="00D12AC1"/>
    <w:rsid w:val="00D35227"/>
    <w:rsid w:val="00D55432"/>
    <w:rsid w:val="00D6570E"/>
    <w:rsid w:val="00D73FD1"/>
    <w:rsid w:val="00D911EB"/>
    <w:rsid w:val="00DA2F0A"/>
    <w:rsid w:val="00DA374C"/>
    <w:rsid w:val="00DB366E"/>
    <w:rsid w:val="00DC635D"/>
    <w:rsid w:val="00DE5845"/>
    <w:rsid w:val="00DF1E6C"/>
    <w:rsid w:val="00E40B49"/>
    <w:rsid w:val="00ED56A6"/>
    <w:rsid w:val="00EE1D0E"/>
    <w:rsid w:val="00EE61A3"/>
    <w:rsid w:val="00F224A1"/>
    <w:rsid w:val="00F51D27"/>
    <w:rsid w:val="00F5216B"/>
    <w:rsid w:val="00F63479"/>
    <w:rsid w:val="00FD6AC0"/>
    <w:rsid w:val="00FE5EC1"/>
    <w:rsid w:val="00FE7A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39A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E0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E00D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A42103"/>
    <w:pPr>
      <w:ind w:left="720"/>
      <w:contextualSpacing/>
    </w:pPr>
  </w:style>
  <w:style w:type="character" w:styleId="PageNumber">
    <w:name w:val="page number"/>
    <w:basedOn w:val="DefaultParagraphFont"/>
    <w:uiPriority w:val="99"/>
    <w:rsid w:val="00A42103"/>
    <w:rPr>
      <w:rFonts w:cs="Times New Roman"/>
    </w:rPr>
  </w:style>
  <w:style w:type="paragraph" w:styleId="Header">
    <w:name w:val="header"/>
    <w:basedOn w:val="Normal"/>
    <w:link w:val="HeaderChar"/>
    <w:uiPriority w:val="99"/>
    <w:semiHidden/>
    <w:rsid w:val="00CA21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A21F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A21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A21FB"/>
    <w:rPr>
      <w:rFonts w:cs="Times New Roman"/>
    </w:rPr>
  </w:style>
  <w:style w:type="table" w:styleId="TableGrid">
    <w:name w:val="Table Grid"/>
    <w:basedOn w:val="TableNormal"/>
    <w:locked/>
    <w:rsid w:val="00FD6A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2955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193E5D-7B72-4DBF-8CF5-8BBA90C2E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862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SSERC</Company>
  <LinksUpToDate>false</LinksUpToDate>
  <CharactersWithSpaces>5765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esob</dc:creator>
  <cp:keywords/>
  <dc:description/>
  <cp:lastModifiedBy>Kate Andrews</cp:lastModifiedBy>
  <cp:revision>6</cp:revision>
  <cp:lastPrinted>2011-09-01T11:48:00Z</cp:lastPrinted>
  <dcterms:created xsi:type="dcterms:W3CDTF">2011-09-01T15:46:00Z</dcterms:created>
  <dcterms:modified xsi:type="dcterms:W3CDTF">2013-07-17T13:44:00Z</dcterms:modified>
</cp:coreProperties>
</file>