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3D" w:rsidRPr="00331803" w:rsidRDefault="00620409">
      <w:pPr>
        <w:rPr>
          <w:rFonts w:ascii="Arial Black" w:hAnsi="Arial Black" w:cs="Aharoni"/>
          <w:sz w:val="48"/>
          <w:szCs w:val="48"/>
        </w:rPr>
      </w:pPr>
      <w:r w:rsidRPr="00620409">
        <w:rPr>
          <w:noProof/>
          <w:lang w:eastAsia="en-GB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0" type="#_x0000_t13" style="position:absolute;margin-left:237.05pt;margin-top:69.1pt;width:1in;height:25.15pt;z-index:251674624"/>
        </w:pict>
      </w:r>
      <w:r w:rsidRPr="00620409">
        <w:rPr>
          <w:noProof/>
          <w:lang w:eastAsia="en-GB"/>
        </w:rPr>
        <w:pict>
          <v:oval id="_x0000_s1027" style="position:absolute;margin-left:324.55pt;margin-top:38.9pt;width:92.4pt;height:82.5pt;z-index:251661312" strokecolor="#cc0" strokeweight="4.5pt"/>
        </w:pict>
      </w:r>
      <w:r w:rsidRPr="00620409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pt;margin-top:38.9pt;width:224.85pt;height:92pt;z-index:251660288;mso-height-percent:200;mso-height-percent:200;mso-width-relative:margin;mso-height-relative:margin">
            <v:textbox style="mso-fit-shape-to-text:t">
              <w:txbxContent>
                <w:p w:rsidR="00331803" w:rsidRPr="00331803" w:rsidRDefault="0033180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18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You are given a vial with 0.2g of iron (II) sulphate. Add 1.5cm</w:t>
                  </w:r>
                  <w:r w:rsidRPr="00A44D5D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3</w:t>
                  </w:r>
                  <w:r w:rsidRPr="003318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of distilled water to the solid, stir/shake to dissolve and place it in the circle.</w:t>
                  </w:r>
                </w:p>
              </w:txbxContent>
            </v:textbox>
          </v:shape>
        </w:pict>
      </w:r>
      <w:r w:rsidR="00331803" w:rsidRPr="00331803">
        <w:rPr>
          <w:rFonts w:ascii="Arial Black" w:hAnsi="Arial Black" w:cs="Aharoni"/>
          <w:sz w:val="48"/>
          <w:szCs w:val="48"/>
        </w:rPr>
        <w:t>The Chemistry of Iron Compounds</w:t>
      </w:r>
    </w:p>
    <w:tbl>
      <w:tblPr>
        <w:tblStyle w:val="TableGrid"/>
        <w:tblpPr w:leftFromText="180" w:rightFromText="180" w:vertAnchor="text" w:horzAnchor="margin" w:tblpXSpec="center" w:tblpY="2964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2410"/>
        <w:gridCol w:w="2410"/>
        <w:gridCol w:w="2410"/>
      </w:tblGrid>
      <w:tr w:rsidR="00422010" w:rsidRPr="00422010" w:rsidTr="0071007B">
        <w:trPr>
          <w:trHeight w:val="1855"/>
        </w:trPr>
        <w:tc>
          <w:tcPr>
            <w:tcW w:w="2410" w:type="dxa"/>
            <w:tcBorders>
              <w:right w:val="single" w:sz="4" w:space="0" w:color="auto"/>
            </w:tcBorders>
          </w:tcPr>
          <w:p w:rsidR="00422010" w:rsidRDefault="00422010" w:rsidP="007100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2010">
              <w:rPr>
                <w:rFonts w:ascii="Times New Roman" w:hAnsi="Times New Roman" w:cs="Times New Roman"/>
                <w:sz w:val="24"/>
                <w:szCs w:val="24"/>
              </w:rPr>
              <w:t>2. Add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pieces of magnesium turnings.</w:t>
            </w:r>
          </w:p>
          <w:p w:rsidR="00422010" w:rsidRPr="00422010" w:rsidRDefault="00422010" w:rsidP="0071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Move a bar magnet slowly towards the circle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10" w:rsidRPr="00422010" w:rsidRDefault="00620409" w:rsidP="0071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pict>
                <v:oval id="_x0000_s1028" style="position:absolute;margin-left:0;margin-top:2.15pt;width:92.4pt;height:82.5pt;z-index:251662336;mso-position-horizontal:center;mso-position-horizontal-relative:margin;mso-position-vertical-relative:text" strokecolor="#76923c [2406]" strokeweight="4.5pt">
                  <v:stroke linestyle="thinThick"/>
                  <w10:wrap anchorx="margin"/>
                </v:oval>
              </w:pict>
            </w:r>
            <w:r w:rsidR="007100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22010" w:rsidRPr="00422010" w:rsidRDefault="00620409" w:rsidP="0071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0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9" type="#_x0000_t75" style="position:absolute;margin-left:14.6pt;margin-top:23.8pt;width:214.5pt;height:45pt;z-index:251673600;mso-position-horizontal-relative:text;mso-position-vertical-relative:text">
                  <v:imagedata r:id="rId5" o:title=""/>
                </v:shape>
                <o:OLEObject Type="Embed" ProgID="PBrush" ShapeID="_x0000_s1039" DrawAspect="Content" ObjectID="_1423912469" r:id="rId6"/>
              </w:pict>
            </w:r>
          </w:p>
        </w:tc>
        <w:tc>
          <w:tcPr>
            <w:tcW w:w="2410" w:type="dxa"/>
          </w:tcPr>
          <w:p w:rsidR="00422010" w:rsidRPr="00422010" w:rsidRDefault="00422010" w:rsidP="0071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010" w:rsidRPr="00422010" w:rsidTr="0071007B">
        <w:trPr>
          <w:trHeight w:val="1855"/>
        </w:trPr>
        <w:tc>
          <w:tcPr>
            <w:tcW w:w="2410" w:type="dxa"/>
            <w:tcBorders>
              <w:right w:val="single" w:sz="4" w:space="0" w:color="auto"/>
            </w:tcBorders>
          </w:tcPr>
          <w:p w:rsidR="00422010" w:rsidRPr="00422010" w:rsidRDefault="00422010" w:rsidP="0071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Add 5 drops of 0.4M sodium hydroxide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10" w:rsidRPr="00422010" w:rsidRDefault="00620409" w:rsidP="0071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pict>
                <v:oval id="_x0000_s1029" style="position:absolute;margin-left:0;margin-top:3.4pt;width:92.4pt;height:82.5pt;z-index:251663360;mso-position-horizontal:center;mso-position-horizontal-relative:margin;mso-position-vertical-relative:text" strokecolor="#76923c [2406]" strokeweight="4.5pt">
                  <v:stroke linestyle="thinThick"/>
                  <w10:wrap anchorx="margin"/>
                </v:oval>
              </w:pict>
            </w:r>
            <w:r w:rsidR="007100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22010" w:rsidRPr="00422010" w:rsidRDefault="00422010" w:rsidP="0071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22010" w:rsidRPr="00422010" w:rsidRDefault="00422010" w:rsidP="0071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010" w:rsidRPr="00422010" w:rsidTr="0071007B">
        <w:trPr>
          <w:trHeight w:val="1855"/>
        </w:trPr>
        <w:tc>
          <w:tcPr>
            <w:tcW w:w="2410" w:type="dxa"/>
            <w:tcBorders>
              <w:right w:val="single" w:sz="4" w:space="0" w:color="auto"/>
            </w:tcBorders>
          </w:tcPr>
          <w:p w:rsidR="00422010" w:rsidRPr="00422010" w:rsidRDefault="00422010" w:rsidP="0071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Add 1 drop of 1M hydrochloric acid and 5 drops of 20vol hydrogen peroxide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10" w:rsidRPr="00422010" w:rsidRDefault="00620409" w:rsidP="0071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pict>
                <v:oval id="_x0000_s1030" style="position:absolute;margin-left:0;margin-top:4.65pt;width:92.4pt;height:82.5pt;z-index:251664384;mso-position-horizontal:center;mso-position-horizontal-relative:margin;mso-position-vertical-relative:text" strokecolor="#943634 [2405]" strokeweight="4.5pt">
                  <v:stroke linestyle="thinThick"/>
                  <w10:wrap anchorx="margin"/>
                </v:oval>
              </w:pict>
            </w:r>
            <w:r w:rsidR="007100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22010" w:rsidRPr="00422010" w:rsidRDefault="00422010" w:rsidP="0071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Take 1 drop of the solution from </w:t>
            </w:r>
            <w:r w:rsidRPr="00422010">
              <w:rPr>
                <w:rFonts w:ascii="Times New Roman" w:hAnsi="Times New Roman" w:cs="Times New Roman"/>
                <w:b/>
                <w:sz w:val="24"/>
                <w:szCs w:val="24"/>
              </w:rPr>
              <w:t>circle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add 5 drops of 0.4M sodium hydroxide solution.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10" w:rsidRPr="00422010" w:rsidRDefault="00620409" w:rsidP="0071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pict>
                <v:oval id="_x0000_s1036" style="position:absolute;margin-left:6.5pt;margin-top:195.35pt;width:92.4pt;height:82.5pt;z-index:251670528;mso-position-horizontal-relative:margin;mso-position-vertical:absolute;mso-position-vertical-relative:text" strokecolor="#002060" strokeweight="4.5pt">
                  <v:stroke linestyle="thinThick"/>
                  <w10:wrap anchorx="margin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pict>
                <v:oval id="_x0000_s1035" style="position:absolute;margin-left:6.5pt;margin-top:100.7pt;width:92.4pt;height:82.5pt;z-index:251669504;mso-position-horizontal-relative:margin;mso-position-vertical-relative:text" strokecolor="#76923c [2406]" strokeweight="4.5pt">
                  <v:stroke linestyle="thinThick"/>
                  <w10:wrap anchorx="margin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pict>
                <v:oval id="_x0000_s1034" style="position:absolute;margin-left:6.5pt;margin-top:6.9pt;width:92.4pt;height:82.5pt;z-index:251668480;mso-position-horizontal-relative:margin;mso-position-vertical-relative:text" strokecolor="#943634 [2405]" strokeweight="4.5pt">
                  <v:stroke linestyle="thinThick"/>
                  <w10:wrap anchorx="margin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pict>
                <v:oval id="_x0000_s1037" style="position:absolute;margin-left:6.5pt;margin-top:289.7pt;width:92.4pt;height:82.5pt;z-index:251671552;mso-position-horizontal-relative:margin;mso-position-vertical-relative:text" strokecolor="#c00000" strokeweight="4.5pt">
                  <v:stroke linestyle="thinThick"/>
                  <w10:wrap anchorx="margin"/>
                </v:oval>
              </w:pict>
            </w:r>
            <w:r w:rsidR="007100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422010" w:rsidRPr="00422010" w:rsidTr="0071007B">
        <w:trPr>
          <w:trHeight w:val="1855"/>
        </w:trPr>
        <w:tc>
          <w:tcPr>
            <w:tcW w:w="2410" w:type="dxa"/>
            <w:tcBorders>
              <w:right w:val="single" w:sz="4" w:space="0" w:color="auto"/>
            </w:tcBorders>
          </w:tcPr>
          <w:p w:rsidR="00422010" w:rsidRPr="00422010" w:rsidRDefault="00422010" w:rsidP="0071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Take 1 drop of the solution from </w:t>
            </w:r>
            <w:r w:rsidRPr="00422010">
              <w:rPr>
                <w:rFonts w:ascii="Times New Roman" w:hAnsi="Times New Roman" w:cs="Times New Roman"/>
                <w:b/>
                <w:sz w:val="24"/>
                <w:szCs w:val="24"/>
              </w:rPr>
              <w:t>circle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add 5 drops of 0.5M sodium thiosulphate solution. Stir the solution with your pipette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10" w:rsidRPr="00422010" w:rsidRDefault="00620409" w:rsidP="0071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pict>
                <v:oval id="_x0000_s1031" style="position:absolute;margin-left:0;margin-top:5.15pt;width:92.4pt;height:82.5pt;z-index:251665408;mso-position-horizontal:center;mso-position-horizontal-relative:margin;mso-position-vertical-relative:text" strokecolor="#622423 [1605]" strokeweight="4.5pt">
                  <v:stroke linestyle="thinThick"/>
                  <w10:wrap anchorx="margin"/>
                </v:oval>
              </w:pict>
            </w:r>
            <w:r w:rsidR="007100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22010" w:rsidRPr="00422010" w:rsidRDefault="00422010" w:rsidP="0071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Take 1 drop of the solution from </w:t>
            </w:r>
            <w:r w:rsidRPr="00422010">
              <w:rPr>
                <w:rFonts w:ascii="Times New Roman" w:hAnsi="Times New Roman" w:cs="Times New Roman"/>
                <w:b/>
                <w:sz w:val="24"/>
                <w:szCs w:val="24"/>
              </w:rPr>
              <w:t>circle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add 5 drops of 0.4M sodium hydroxide solution.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10" w:rsidRPr="00422010" w:rsidRDefault="0071007B" w:rsidP="0071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422010" w:rsidRPr="00422010" w:rsidTr="0071007B">
        <w:trPr>
          <w:trHeight w:val="1855"/>
        </w:trPr>
        <w:tc>
          <w:tcPr>
            <w:tcW w:w="2410" w:type="dxa"/>
            <w:tcBorders>
              <w:right w:val="single" w:sz="4" w:space="0" w:color="auto"/>
            </w:tcBorders>
          </w:tcPr>
          <w:p w:rsidR="00DE0F6D" w:rsidRDefault="00DE0F6D" w:rsidP="0071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010" w:rsidRPr="00422010" w:rsidRDefault="00422010" w:rsidP="0071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C91DA7">
              <w:rPr>
                <w:rFonts w:ascii="Times New Roman" w:hAnsi="Times New Roman" w:cs="Times New Roman"/>
                <w:sz w:val="24"/>
                <w:szCs w:val="24"/>
              </w:rPr>
              <w:t>Add 1 drop of 0.1M potassium hexacyanoferrate (II)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10" w:rsidRPr="00422010" w:rsidRDefault="00620409" w:rsidP="0071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pict>
                <v:oval id="_x0000_s1032" style="position:absolute;margin-left:0;margin-top:2.55pt;width:92.4pt;height:82.5pt;z-index:251666432;mso-position-horizontal:center;mso-position-horizontal-relative:margin;mso-position-vertical-relative:text" strokecolor="#365f91 [2404]" strokeweight="4.5pt">
                  <v:stroke linestyle="thinThick"/>
                  <w10:wrap anchorx="margin"/>
                </v:oval>
              </w:pict>
            </w:r>
            <w:r w:rsidR="007100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E0F6D" w:rsidRDefault="00DE0F6D" w:rsidP="0071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010" w:rsidRPr="00422010" w:rsidRDefault="00C91DA7" w:rsidP="0071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Take 1 drop of the liquid from </w:t>
            </w:r>
            <w:r w:rsidRPr="00F431E1">
              <w:rPr>
                <w:rFonts w:ascii="Times New Roman" w:hAnsi="Times New Roman" w:cs="Times New Roman"/>
                <w:b/>
                <w:sz w:val="24"/>
                <w:szCs w:val="24"/>
              </w:rPr>
              <w:t>circle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add 1 drop of 0.1M potassium hexacyanoferrate (II)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10" w:rsidRPr="00422010" w:rsidRDefault="0071007B" w:rsidP="0071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422010" w:rsidRPr="00422010" w:rsidTr="0071007B">
        <w:trPr>
          <w:trHeight w:val="1855"/>
        </w:trPr>
        <w:tc>
          <w:tcPr>
            <w:tcW w:w="2410" w:type="dxa"/>
            <w:tcBorders>
              <w:right w:val="single" w:sz="4" w:space="0" w:color="auto"/>
            </w:tcBorders>
          </w:tcPr>
          <w:p w:rsidR="00DE0F6D" w:rsidRDefault="00DE0F6D" w:rsidP="0071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010" w:rsidRPr="00422010" w:rsidRDefault="00C91DA7" w:rsidP="0071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 Add 1 drop of 0.1M ammonium  (or potassium) thiocyanate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10" w:rsidRPr="00422010" w:rsidRDefault="00620409" w:rsidP="0071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pict>
                <v:oval id="_x0000_s1033" style="position:absolute;margin-left:0;margin-top:3.8pt;width:92.4pt;height:82.5pt;z-index:251667456;mso-position-horizontal:center;mso-position-horizontal-relative:margin;mso-position-vertical-relative:text" strokecolor="#7f7f7f [1612]" strokeweight="4.5pt">
                  <v:stroke linestyle="thinThick"/>
                  <w10:wrap anchorx="margin"/>
                </v:oval>
              </w:pict>
            </w:r>
            <w:r w:rsidR="0071007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E0F6D" w:rsidRDefault="00DE0F6D" w:rsidP="0071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010" w:rsidRPr="00422010" w:rsidRDefault="00C91DA7" w:rsidP="0071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Take 1 drop of the liquid from </w:t>
            </w:r>
            <w:r w:rsidRPr="00F431E1">
              <w:rPr>
                <w:rFonts w:ascii="Times New Roman" w:hAnsi="Times New Roman" w:cs="Times New Roman"/>
                <w:b/>
                <w:sz w:val="24"/>
                <w:szCs w:val="24"/>
              </w:rPr>
              <w:t>circle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add 1 drop of 0.1M ammonium  (or potassium) thiocyanate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10" w:rsidRPr="00422010" w:rsidRDefault="0071007B" w:rsidP="0071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</w:tr>
    </w:tbl>
    <w:p w:rsidR="0071007B" w:rsidRDefault="0071007B"/>
    <w:p w:rsidR="0071007B" w:rsidRDefault="0071007B"/>
    <w:p w:rsidR="0071007B" w:rsidRDefault="0071007B"/>
    <w:p w:rsidR="00331803" w:rsidRDefault="00331803"/>
    <w:p w:rsidR="0071007B" w:rsidRDefault="0071007B">
      <w:pPr>
        <w:rPr>
          <w:b/>
          <w:sz w:val="28"/>
          <w:szCs w:val="28"/>
        </w:rPr>
      </w:pPr>
      <w:r w:rsidRPr="0071007B">
        <w:rPr>
          <w:b/>
          <w:sz w:val="28"/>
          <w:szCs w:val="28"/>
          <w:highlight w:val="yellow"/>
        </w:rPr>
        <w:t>Place 2 drops of this solution in each of the circles in boxes 2, 3, 4, 8 &amp; 10</w:t>
      </w:r>
    </w:p>
    <w:p w:rsidR="001909C5" w:rsidRPr="001909C5" w:rsidRDefault="001909C5" w:rsidP="001909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09C5">
        <w:rPr>
          <w:rFonts w:ascii="Times New Roman" w:hAnsi="Times New Roman" w:cs="Times New Roman"/>
          <w:b/>
          <w:sz w:val="28"/>
          <w:szCs w:val="28"/>
        </w:rPr>
        <w:lastRenderedPageBreak/>
        <w:t>The Chemistry of Iron Compounds</w:t>
      </w:r>
    </w:p>
    <w:p w:rsidR="001909C5" w:rsidRPr="001909C5" w:rsidRDefault="001909C5" w:rsidP="001909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9C5" w:rsidRPr="001909C5" w:rsidRDefault="001909C5" w:rsidP="001909C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09C5">
        <w:rPr>
          <w:rFonts w:ascii="Times New Roman" w:hAnsi="Times New Roman" w:cs="Times New Roman"/>
          <w:sz w:val="28"/>
          <w:szCs w:val="28"/>
        </w:rPr>
        <w:t>A displacement reaction producing metallic iron, which is magnetic</w:t>
      </w:r>
    </w:p>
    <w:p w:rsidR="001909C5" w:rsidRPr="001909C5" w:rsidRDefault="001909C5" w:rsidP="001909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9C5">
        <w:rPr>
          <w:rFonts w:ascii="Times New Roman" w:hAnsi="Times New Roman" w:cs="Times New Roman"/>
          <w:sz w:val="28"/>
          <w:szCs w:val="28"/>
        </w:rPr>
        <w:tab/>
      </w:r>
      <w:r w:rsidRPr="001909C5">
        <w:rPr>
          <w:rFonts w:ascii="Times New Roman" w:hAnsi="Times New Roman" w:cs="Times New Roman"/>
          <w:sz w:val="28"/>
          <w:szCs w:val="28"/>
        </w:rPr>
        <w:tab/>
      </w:r>
      <w:r w:rsidRPr="001909C5">
        <w:rPr>
          <w:rFonts w:ascii="Times New Roman" w:hAnsi="Times New Roman" w:cs="Times New Roman"/>
          <w:sz w:val="28"/>
          <w:szCs w:val="28"/>
        </w:rPr>
        <w:tab/>
      </w:r>
      <w:r w:rsidRPr="001909C5">
        <w:rPr>
          <w:rFonts w:ascii="Times New Roman" w:hAnsi="Times New Roman" w:cs="Times New Roman"/>
          <w:sz w:val="28"/>
          <w:szCs w:val="28"/>
        </w:rPr>
        <w:tab/>
        <w:t>Mg + FeSO</w:t>
      </w:r>
      <w:r w:rsidRPr="001909C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909C5">
        <w:rPr>
          <w:rFonts w:ascii="Times New Roman" w:hAnsi="Times New Roman" w:cs="Times New Roman"/>
          <w:sz w:val="28"/>
          <w:szCs w:val="28"/>
        </w:rPr>
        <w:t xml:space="preserve"> = MgSO</w:t>
      </w:r>
      <w:r w:rsidRPr="001909C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909C5">
        <w:rPr>
          <w:rFonts w:ascii="Times New Roman" w:hAnsi="Times New Roman" w:cs="Times New Roman"/>
          <w:sz w:val="28"/>
          <w:szCs w:val="28"/>
        </w:rPr>
        <w:t xml:space="preserve"> + Fe</w:t>
      </w:r>
    </w:p>
    <w:p w:rsidR="001909C5" w:rsidRPr="001909C5" w:rsidRDefault="001909C5" w:rsidP="001909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9C5" w:rsidRPr="001909C5" w:rsidRDefault="001909C5" w:rsidP="001909C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09C5">
        <w:rPr>
          <w:rFonts w:ascii="Times New Roman" w:hAnsi="Times New Roman" w:cs="Times New Roman"/>
          <w:sz w:val="28"/>
          <w:szCs w:val="28"/>
        </w:rPr>
        <w:t>A green precipitate of iron (II) hydroxide is formed</w:t>
      </w:r>
    </w:p>
    <w:p w:rsidR="001909C5" w:rsidRPr="001909C5" w:rsidRDefault="001909C5" w:rsidP="001909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9C5">
        <w:rPr>
          <w:rFonts w:ascii="Times New Roman" w:hAnsi="Times New Roman" w:cs="Times New Roman"/>
          <w:sz w:val="28"/>
          <w:szCs w:val="28"/>
        </w:rPr>
        <w:tab/>
      </w:r>
      <w:r w:rsidRPr="001909C5">
        <w:rPr>
          <w:rFonts w:ascii="Times New Roman" w:hAnsi="Times New Roman" w:cs="Times New Roman"/>
          <w:sz w:val="28"/>
          <w:szCs w:val="28"/>
        </w:rPr>
        <w:tab/>
      </w:r>
      <w:r w:rsidRPr="001909C5">
        <w:rPr>
          <w:rFonts w:ascii="Times New Roman" w:hAnsi="Times New Roman" w:cs="Times New Roman"/>
          <w:sz w:val="28"/>
          <w:szCs w:val="28"/>
        </w:rPr>
        <w:tab/>
      </w:r>
      <w:r w:rsidRPr="001909C5">
        <w:rPr>
          <w:rFonts w:ascii="Times New Roman" w:hAnsi="Times New Roman" w:cs="Times New Roman"/>
          <w:sz w:val="28"/>
          <w:szCs w:val="28"/>
        </w:rPr>
        <w:tab/>
        <w:t>FeSO</w:t>
      </w:r>
      <w:r w:rsidRPr="001909C5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1909C5">
        <w:rPr>
          <w:rFonts w:ascii="Times New Roman" w:hAnsi="Times New Roman" w:cs="Times New Roman"/>
          <w:sz w:val="28"/>
          <w:szCs w:val="28"/>
        </w:rPr>
        <w:t>+ 2NaOH = Na</w:t>
      </w:r>
      <w:r w:rsidRPr="001909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909C5">
        <w:rPr>
          <w:rFonts w:ascii="Times New Roman" w:hAnsi="Times New Roman" w:cs="Times New Roman"/>
          <w:sz w:val="28"/>
          <w:szCs w:val="28"/>
        </w:rPr>
        <w:t>SO</w:t>
      </w:r>
      <w:r w:rsidRPr="001909C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909C5">
        <w:rPr>
          <w:rFonts w:ascii="Times New Roman" w:hAnsi="Times New Roman" w:cs="Times New Roman"/>
          <w:sz w:val="28"/>
          <w:szCs w:val="28"/>
        </w:rPr>
        <w:t xml:space="preserve"> + Fe(OH)</w:t>
      </w:r>
      <w:r w:rsidRPr="001909C5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1909C5" w:rsidRPr="001909C5" w:rsidRDefault="001909C5" w:rsidP="001909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9C5" w:rsidRPr="001909C5" w:rsidRDefault="001909C5" w:rsidP="001909C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09C5">
        <w:rPr>
          <w:rFonts w:ascii="Times New Roman" w:hAnsi="Times New Roman" w:cs="Times New Roman"/>
          <w:sz w:val="28"/>
          <w:szCs w:val="28"/>
        </w:rPr>
        <w:t>The solution goes brown as green Iron II is oxidised to brown iron III and bubbles appear as the excess hydrogen peroxide is broken down.</w:t>
      </w:r>
    </w:p>
    <w:p w:rsidR="001909C5" w:rsidRPr="001909C5" w:rsidRDefault="001909C5" w:rsidP="001909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9C5">
        <w:rPr>
          <w:rFonts w:ascii="Times New Roman" w:hAnsi="Times New Roman" w:cs="Times New Roman"/>
          <w:sz w:val="28"/>
          <w:szCs w:val="28"/>
        </w:rPr>
        <w:tab/>
      </w:r>
      <w:r w:rsidRPr="001909C5">
        <w:rPr>
          <w:rFonts w:ascii="Times New Roman" w:hAnsi="Times New Roman" w:cs="Times New Roman"/>
          <w:sz w:val="28"/>
          <w:szCs w:val="28"/>
        </w:rPr>
        <w:tab/>
      </w:r>
      <w:r w:rsidRPr="001909C5">
        <w:rPr>
          <w:rFonts w:ascii="Times New Roman" w:hAnsi="Times New Roman" w:cs="Times New Roman"/>
          <w:sz w:val="28"/>
          <w:szCs w:val="28"/>
        </w:rPr>
        <w:tab/>
      </w:r>
      <w:r w:rsidRPr="001909C5">
        <w:rPr>
          <w:rFonts w:ascii="Times New Roman" w:hAnsi="Times New Roman" w:cs="Times New Roman"/>
          <w:sz w:val="28"/>
          <w:szCs w:val="28"/>
        </w:rPr>
        <w:tab/>
        <w:t>2 Fe</w:t>
      </w:r>
      <w:r w:rsidRPr="001909C5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1909C5">
        <w:rPr>
          <w:rFonts w:ascii="Times New Roman" w:hAnsi="Times New Roman" w:cs="Times New Roman"/>
          <w:sz w:val="28"/>
          <w:szCs w:val="28"/>
        </w:rPr>
        <w:t xml:space="preserve"> + H</w:t>
      </w:r>
      <w:r w:rsidRPr="001909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909C5">
        <w:rPr>
          <w:rFonts w:ascii="Times New Roman" w:hAnsi="Times New Roman" w:cs="Times New Roman"/>
          <w:sz w:val="28"/>
          <w:szCs w:val="28"/>
        </w:rPr>
        <w:t>O</w:t>
      </w:r>
      <w:r w:rsidRPr="001909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909C5">
        <w:rPr>
          <w:rFonts w:ascii="Times New Roman" w:hAnsi="Times New Roman" w:cs="Times New Roman"/>
          <w:sz w:val="28"/>
          <w:szCs w:val="28"/>
        </w:rPr>
        <w:t xml:space="preserve"> + 2 H</w:t>
      </w:r>
      <w:r w:rsidRPr="001909C5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1909C5">
        <w:rPr>
          <w:rFonts w:ascii="Times New Roman" w:hAnsi="Times New Roman" w:cs="Times New Roman"/>
          <w:sz w:val="28"/>
          <w:szCs w:val="28"/>
        </w:rPr>
        <w:t xml:space="preserve"> → 2 Fe</w:t>
      </w:r>
      <w:r w:rsidRPr="001909C5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1909C5">
        <w:rPr>
          <w:rFonts w:ascii="Times New Roman" w:hAnsi="Times New Roman" w:cs="Times New Roman"/>
          <w:sz w:val="28"/>
          <w:szCs w:val="28"/>
        </w:rPr>
        <w:t xml:space="preserve"> + 2 H</w:t>
      </w:r>
      <w:r w:rsidRPr="001909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909C5">
        <w:rPr>
          <w:rFonts w:ascii="Times New Roman" w:hAnsi="Times New Roman" w:cs="Times New Roman"/>
          <w:sz w:val="28"/>
          <w:szCs w:val="28"/>
        </w:rPr>
        <w:t>O</w:t>
      </w:r>
    </w:p>
    <w:p w:rsidR="001909C5" w:rsidRPr="001909C5" w:rsidRDefault="001909C5" w:rsidP="001909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9C5" w:rsidRPr="001909C5" w:rsidRDefault="001909C5" w:rsidP="001909C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09C5">
        <w:rPr>
          <w:rFonts w:ascii="Times New Roman" w:hAnsi="Times New Roman" w:cs="Times New Roman"/>
          <w:sz w:val="28"/>
          <w:szCs w:val="28"/>
        </w:rPr>
        <w:t>A brown precipitate of iron (III) hydroxide is formed</w:t>
      </w:r>
    </w:p>
    <w:p w:rsidR="001909C5" w:rsidRPr="001909C5" w:rsidRDefault="001909C5" w:rsidP="001909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9C5">
        <w:rPr>
          <w:rFonts w:ascii="Times New Roman" w:hAnsi="Times New Roman" w:cs="Times New Roman"/>
          <w:sz w:val="28"/>
          <w:szCs w:val="28"/>
        </w:rPr>
        <w:tab/>
      </w:r>
      <w:r w:rsidRPr="001909C5">
        <w:rPr>
          <w:rFonts w:ascii="Times New Roman" w:hAnsi="Times New Roman" w:cs="Times New Roman"/>
          <w:sz w:val="28"/>
          <w:szCs w:val="28"/>
        </w:rPr>
        <w:tab/>
      </w:r>
      <w:r w:rsidRPr="001909C5">
        <w:rPr>
          <w:rFonts w:ascii="Times New Roman" w:hAnsi="Times New Roman" w:cs="Times New Roman"/>
          <w:sz w:val="28"/>
          <w:szCs w:val="28"/>
        </w:rPr>
        <w:tab/>
      </w:r>
      <w:r w:rsidRPr="001909C5">
        <w:rPr>
          <w:rFonts w:ascii="Times New Roman" w:hAnsi="Times New Roman" w:cs="Times New Roman"/>
          <w:sz w:val="28"/>
          <w:szCs w:val="28"/>
        </w:rPr>
        <w:tab/>
        <w:t>Fe</w:t>
      </w:r>
      <w:r w:rsidRPr="001909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909C5">
        <w:rPr>
          <w:rFonts w:ascii="Times New Roman" w:hAnsi="Times New Roman" w:cs="Times New Roman"/>
          <w:sz w:val="28"/>
          <w:szCs w:val="28"/>
        </w:rPr>
        <w:t>(SO</w:t>
      </w:r>
      <w:r w:rsidRPr="001909C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909C5">
        <w:rPr>
          <w:rFonts w:ascii="Times New Roman" w:hAnsi="Times New Roman" w:cs="Times New Roman"/>
          <w:sz w:val="28"/>
          <w:szCs w:val="28"/>
        </w:rPr>
        <w:t>)</w:t>
      </w:r>
      <w:r w:rsidRPr="001909C5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1909C5">
        <w:rPr>
          <w:rFonts w:ascii="Times New Roman" w:hAnsi="Times New Roman" w:cs="Times New Roman"/>
          <w:sz w:val="28"/>
          <w:szCs w:val="28"/>
        </w:rPr>
        <w:t>+ 6NaOH = 3Na</w:t>
      </w:r>
      <w:r w:rsidRPr="001909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909C5">
        <w:rPr>
          <w:rFonts w:ascii="Times New Roman" w:hAnsi="Times New Roman" w:cs="Times New Roman"/>
          <w:sz w:val="28"/>
          <w:szCs w:val="28"/>
        </w:rPr>
        <w:t>SO</w:t>
      </w:r>
      <w:r w:rsidRPr="001909C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909C5">
        <w:rPr>
          <w:rFonts w:ascii="Times New Roman" w:hAnsi="Times New Roman" w:cs="Times New Roman"/>
          <w:sz w:val="28"/>
          <w:szCs w:val="28"/>
        </w:rPr>
        <w:t xml:space="preserve"> + 2Fe(OH)3</w:t>
      </w:r>
    </w:p>
    <w:p w:rsidR="001909C5" w:rsidRPr="001909C5" w:rsidRDefault="001909C5" w:rsidP="001909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9C5" w:rsidRPr="001909C5" w:rsidRDefault="001909C5" w:rsidP="001909C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09C5">
        <w:rPr>
          <w:rFonts w:ascii="Times New Roman" w:hAnsi="Times New Roman" w:cs="Times New Roman"/>
          <w:sz w:val="28"/>
          <w:szCs w:val="28"/>
        </w:rPr>
        <w:t>A dark purple colour appears and then fades.</w:t>
      </w:r>
    </w:p>
    <w:p w:rsidR="001909C5" w:rsidRPr="001909C5" w:rsidRDefault="001909C5" w:rsidP="001909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9C5">
        <w:rPr>
          <w:rFonts w:ascii="Times New Roman" w:hAnsi="Times New Roman" w:cs="Times New Roman"/>
          <w:sz w:val="28"/>
          <w:szCs w:val="28"/>
        </w:rPr>
        <w:tab/>
      </w:r>
      <w:r w:rsidRPr="001909C5">
        <w:rPr>
          <w:rFonts w:ascii="Times New Roman" w:hAnsi="Times New Roman" w:cs="Times New Roman"/>
          <w:sz w:val="28"/>
          <w:szCs w:val="28"/>
        </w:rPr>
        <w:tab/>
      </w:r>
      <w:r w:rsidRPr="001909C5">
        <w:rPr>
          <w:rFonts w:ascii="Times New Roman" w:hAnsi="Times New Roman" w:cs="Times New Roman"/>
          <w:sz w:val="28"/>
          <w:szCs w:val="28"/>
        </w:rPr>
        <w:tab/>
        <w:t>The purple colour is a complex -  Fe(S</w:t>
      </w:r>
      <w:r w:rsidRPr="001909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909C5">
        <w:rPr>
          <w:rFonts w:ascii="Times New Roman" w:hAnsi="Times New Roman" w:cs="Times New Roman"/>
          <w:sz w:val="28"/>
          <w:szCs w:val="28"/>
        </w:rPr>
        <w:t>O</w:t>
      </w:r>
      <w:r w:rsidRPr="001909C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909C5">
        <w:rPr>
          <w:rFonts w:ascii="Times New Roman" w:hAnsi="Times New Roman" w:cs="Times New Roman"/>
          <w:sz w:val="28"/>
          <w:szCs w:val="28"/>
        </w:rPr>
        <w:t>)</w:t>
      </w:r>
      <w:r w:rsidRPr="001909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90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9C5" w:rsidRPr="001909C5" w:rsidRDefault="001909C5" w:rsidP="001909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9C5">
        <w:rPr>
          <w:rFonts w:ascii="Times New Roman" w:hAnsi="Times New Roman" w:cs="Times New Roman"/>
          <w:sz w:val="28"/>
          <w:szCs w:val="28"/>
        </w:rPr>
        <w:tab/>
      </w:r>
      <w:r w:rsidRPr="001909C5">
        <w:rPr>
          <w:rFonts w:ascii="Times New Roman" w:hAnsi="Times New Roman" w:cs="Times New Roman"/>
          <w:sz w:val="28"/>
          <w:szCs w:val="28"/>
        </w:rPr>
        <w:tab/>
      </w:r>
      <w:r w:rsidRPr="001909C5">
        <w:rPr>
          <w:rFonts w:ascii="Times New Roman" w:hAnsi="Times New Roman" w:cs="Times New Roman"/>
          <w:sz w:val="28"/>
          <w:szCs w:val="28"/>
        </w:rPr>
        <w:tab/>
        <w:t>It then decomposes</w:t>
      </w:r>
    </w:p>
    <w:p w:rsidR="001909C5" w:rsidRPr="001909C5" w:rsidRDefault="001909C5" w:rsidP="001909C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1909C5">
        <w:rPr>
          <w:rFonts w:ascii="Times New Roman" w:hAnsi="Times New Roman" w:cs="Times New Roman"/>
          <w:sz w:val="28"/>
          <w:szCs w:val="28"/>
        </w:rPr>
        <w:tab/>
      </w:r>
      <w:r w:rsidRPr="001909C5">
        <w:rPr>
          <w:rFonts w:ascii="Times New Roman" w:hAnsi="Times New Roman" w:cs="Times New Roman"/>
          <w:sz w:val="28"/>
          <w:szCs w:val="28"/>
        </w:rPr>
        <w:tab/>
      </w:r>
      <w:r w:rsidRPr="001909C5">
        <w:rPr>
          <w:rFonts w:ascii="Times New Roman" w:hAnsi="Times New Roman" w:cs="Times New Roman"/>
          <w:sz w:val="28"/>
          <w:szCs w:val="28"/>
        </w:rPr>
        <w:tab/>
      </w:r>
      <w:r w:rsidRPr="001909C5">
        <w:rPr>
          <w:rFonts w:ascii="Times New Roman" w:hAnsi="Times New Roman" w:cs="Times New Roman"/>
          <w:sz w:val="28"/>
          <w:szCs w:val="28"/>
        </w:rPr>
        <w:tab/>
        <w:t>Fe(S</w:t>
      </w:r>
      <w:r w:rsidRPr="001909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909C5">
        <w:rPr>
          <w:rFonts w:ascii="Times New Roman" w:hAnsi="Times New Roman" w:cs="Times New Roman"/>
          <w:sz w:val="28"/>
          <w:szCs w:val="28"/>
        </w:rPr>
        <w:t>O</w:t>
      </w:r>
      <w:r w:rsidRPr="001909C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909C5">
        <w:rPr>
          <w:rFonts w:ascii="Times New Roman" w:hAnsi="Times New Roman" w:cs="Times New Roman"/>
          <w:sz w:val="28"/>
          <w:szCs w:val="28"/>
        </w:rPr>
        <w:t>)</w:t>
      </w:r>
      <w:r w:rsidRPr="001909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909C5">
        <w:rPr>
          <w:rFonts w:ascii="Times New Roman" w:hAnsi="Times New Roman" w:cs="Times New Roman"/>
          <w:sz w:val="28"/>
          <w:szCs w:val="28"/>
        </w:rPr>
        <w:t xml:space="preserve">  +  Fe</w:t>
      </w:r>
      <w:r w:rsidRPr="001909C5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1909C5">
        <w:rPr>
          <w:rFonts w:ascii="Times New Roman" w:hAnsi="Times New Roman" w:cs="Times New Roman"/>
          <w:sz w:val="28"/>
          <w:szCs w:val="28"/>
        </w:rPr>
        <w:t xml:space="preserve">  → 2Fe</w:t>
      </w:r>
      <w:r w:rsidRPr="001909C5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1909C5">
        <w:rPr>
          <w:rFonts w:ascii="Times New Roman" w:hAnsi="Times New Roman" w:cs="Times New Roman"/>
          <w:sz w:val="28"/>
          <w:szCs w:val="28"/>
        </w:rPr>
        <w:t xml:space="preserve"> + S</w:t>
      </w:r>
      <w:r w:rsidRPr="001909C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909C5">
        <w:rPr>
          <w:rFonts w:ascii="Times New Roman" w:hAnsi="Times New Roman" w:cs="Times New Roman"/>
          <w:sz w:val="28"/>
          <w:szCs w:val="28"/>
        </w:rPr>
        <w:t>O</w:t>
      </w:r>
      <w:r w:rsidRPr="001909C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1909C5">
        <w:rPr>
          <w:rFonts w:ascii="Times New Roman" w:hAnsi="Times New Roman" w:cs="Times New Roman"/>
          <w:sz w:val="28"/>
          <w:szCs w:val="28"/>
        </w:rPr>
        <w:t xml:space="preserve"> </w:t>
      </w:r>
      <w:r w:rsidRPr="001909C5">
        <w:rPr>
          <w:rFonts w:ascii="Times New Roman" w:hAnsi="Times New Roman" w:cs="Times New Roman"/>
          <w:sz w:val="28"/>
          <w:szCs w:val="28"/>
          <w:vertAlign w:val="superscript"/>
        </w:rPr>
        <w:t>2–</w:t>
      </w:r>
    </w:p>
    <w:p w:rsidR="001909C5" w:rsidRPr="001909C5" w:rsidRDefault="001909C5" w:rsidP="001909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9C5">
        <w:rPr>
          <w:rFonts w:ascii="Times New Roman" w:hAnsi="Times New Roman" w:cs="Times New Roman"/>
          <w:sz w:val="28"/>
          <w:szCs w:val="28"/>
        </w:rPr>
        <w:tab/>
      </w:r>
      <w:r w:rsidRPr="001909C5">
        <w:rPr>
          <w:rFonts w:ascii="Times New Roman" w:hAnsi="Times New Roman" w:cs="Times New Roman"/>
          <w:sz w:val="28"/>
          <w:szCs w:val="28"/>
        </w:rPr>
        <w:tab/>
      </w:r>
      <w:r w:rsidRPr="001909C5">
        <w:rPr>
          <w:rFonts w:ascii="Times New Roman" w:hAnsi="Times New Roman" w:cs="Times New Roman"/>
          <w:sz w:val="28"/>
          <w:szCs w:val="28"/>
        </w:rPr>
        <w:tab/>
        <w:t>The iron III has been reduced to iron II</w:t>
      </w:r>
    </w:p>
    <w:p w:rsidR="001909C5" w:rsidRPr="001909C5" w:rsidRDefault="001909C5" w:rsidP="001909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9C5" w:rsidRPr="001909C5" w:rsidRDefault="001909C5" w:rsidP="001909C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09C5">
        <w:rPr>
          <w:rFonts w:ascii="Times New Roman" w:hAnsi="Times New Roman" w:cs="Times New Roman"/>
          <w:sz w:val="28"/>
          <w:szCs w:val="28"/>
        </w:rPr>
        <w:t>A green precipitate of iron (II) hydroxide is formed</w:t>
      </w:r>
    </w:p>
    <w:p w:rsidR="001909C5" w:rsidRPr="001909C5" w:rsidRDefault="001909C5" w:rsidP="001909C5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 w:rsidRPr="001909C5">
        <w:rPr>
          <w:rFonts w:ascii="Times New Roman" w:hAnsi="Times New Roman" w:cs="Times New Roman"/>
          <w:sz w:val="28"/>
          <w:szCs w:val="28"/>
        </w:rPr>
        <w:tab/>
      </w:r>
      <w:r w:rsidRPr="001909C5">
        <w:rPr>
          <w:rFonts w:ascii="Times New Roman" w:hAnsi="Times New Roman" w:cs="Times New Roman"/>
          <w:sz w:val="28"/>
          <w:szCs w:val="28"/>
        </w:rPr>
        <w:tab/>
      </w:r>
      <w:r w:rsidRPr="001909C5">
        <w:rPr>
          <w:rFonts w:ascii="Times New Roman" w:hAnsi="Times New Roman" w:cs="Times New Roman"/>
          <w:sz w:val="28"/>
          <w:szCs w:val="28"/>
        </w:rPr>
        <w:tab/>
      </w:r>
      <w:r w:rsidRPr="001909C5">
        <w:rPr>
          <w:rFonts w:ascii="Times New Roman" w:hAnsi="Times New Roman" w:cs="Times New Roman"/>
          <w:sz w:val="28"/>
          <w:szCs w:val="28"/>
        </w:rPr>
        <w:tab/>
        <w:t>Fe</w:t>
      </w:r>
      <w:r w:rsidRPr="001909C5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1909C5">
        <w:rPr>
          <w:rFonts w:ascii="Times New Roman" w:hAnsi="Times New Roman" w:cs="Times New Roman"/>
          <w:sz w:val="28"/>
          <w:szCs w:val="28"/>
        </w:rPr>
        <w:t xml:space="preserve"> </w:t>
      </w:r>
      <w:r w:rsidRPr="001909C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909C5">
        <w:rPr>
          <w:rFonts w:ascii="Times New Roman" w:hAnsi="Times New Roman" w:cs="Times New Roman"/>
          <w:sz w:val="28"/>
          <w:szCs w:val="28"/>
        </w:rPr>
        <w:t>+ 2NaOH = 2Na</w:t>
      </w:r>
      <w:r w:rsidRPr="001909C5">
        <w:rPr>
          <w:rFonts w:ascii="Times New Roman" w:hAnsi="Times New Roman" w:cs="Times New Roman"/>
          <w:sz w:val="28"/>
          <w:szCs w:val="28"/>
          <w:vertAlign w:val="superscript"/>
        </w:rPr>
        <w:t xml:space="preserve">+ </w:t>
      </w:r>
      <w:r w:rsidRPr="001909C5">
        <w:rPr>
          <w:rFonts w:ascii="Times New Roman" w:hAnsi="Times New Roman" w:cs="Times New Roman"/>
          <w:sz w:val="28"/>
          <w:szCs w:val="28"/>
        </w:rPr>
        <w:t xml:space="preserve"> + Fe(OH)</w:t>
      </w:r>
      <w:r w:rsidRPr="001909C5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1909C5" w:rsidRPr="001909C5" w:rsidRDefault="001909C5" w:rsidP="001909C5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1909C5" w:rsidRPr="001909C5" w:rsidRDefault="001909C5" w:rsidP="001909C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09C5">
        <w:rPr>
          <w:rFonts w:ascii="Times New Roman" w:hAnsi="Times New Roman" w:cs="Times New Roman"/>
          <w:sz w:val="28"/>
          <w:szCs w:val="28"/>
        </w:rPr>
        <w:t>There should be a white precipitate but it is oxidised very rapidly to a blue, known as Turnbull’s Blue. This has been shown to be identical to Prussian Blue obtained with iron III but with different particle size (See 9 below)</w:t>
      </w:r>
    </w:p>
    <w:p w:rsidR="001909C5" w:rsidRPr="001909C5" w:rsidRDefault="001909C5" w:rsidP="001909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9C5" w:rsidRPr="001909C5" w:rsidRDefault="001909C5" w:rsidP="001909C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09C5">
        <w:rPr>
          <w:rFonts w:ascii="Times New Roman" w:hAnsi="Times New Roman" w:cs="Times New Roman"/>
          <w:sz w:val="28"/>
          <w:szCs w:val="28"/>
        </w:rPr>
        <w:t>A dark blue complex, Prussian Blue, is formed</w:t>
      </w:r>
    </w:p>
    <w:p w:rsidR="001909C5" w:rsidRPr="001909C5" w:rsidRDefault="001909C5" w:rsidP="001909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9C5">
        <w:rPr>
          <w:rFonts w:ascii="Times New Roman" w:hAnsi="Times New Roman" w:cs="Times New Roman"/>
          <w:sz w:val="28"/>
          <w:szCs w:val="28"/>
        </w:rPr>
        <w:tab/>
      </w:r>
      <w:r w:rsidRPr="001909C5">
        <w:rPr>
          <w:rFonts w:ascii="Times New Roman" w:hAnsi="Times New Roman" w:cs="Times New Roman"/>
          <w:sz w:val="28"/>
          <w:szCs w:val="28"/>
        </w:rPr>
        <w:tab/>
      </w:r>
      <w:r w:rsidRPr="001909C5">
        <w:rPr>
          <w:rFonts w:ascii="Times New Roman" w:hAnsi="Times New Roman" w:cs="Times New Roman"/>
          <w:sz w:val="28"/>
          <w:szCs w:val="28"/>
        </w:rPr>
        <w:tab/>
      </w:r>
      <w:r w:rsidRPr="001909C5">
        <w:rPr>
          <w:rFonts w:ascii="Times New Roman" w:hAnsi="Times New Roman" w:cs="Times New Roman"/>
          <w:sz w:val="28"/>
          <w:szCs w:val="28"/>
        </w:rPr>
        <w:tab/>
        <w:t>K</w:t>
      </w:r>
      <w:r w:rsidRPr="001909C5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1909C5">
        <w:rPr>
          <w:rFonts w:ascii="Times New Roman" w:hAnsi="Times New Roman" w:cs="Times New Roman"/>
          <w:sz w:val="28"/>
          <w:szCs w:val="28"/>
        </w:rPr>
        <w:t xml:space="preserve"> + Fe</w:t>
      </w:r>
      <w:r w:rsidRPr="001909C5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1909C5">
        <w:rPr>
          <w:rFonts w:ascii="Times New Roman" w:hAnsi="Times New Roman" w:cs="Times New Roman"/>
          <w:sz w:val="28"/>
          <w:szCs w:val="28"/>
        </w:rPr>
        <w:t xml:space="preserve"> + [Fe</w:t>
      </w:r>
      <w:r w:rsidRPr="001909C5">
        <w:rPr>
          <w:rFonts w:ascii="Times New Roman" w:hAnsi="Times New Roman" w:cs="Times New Roman"/>
          <w:sz w:val="28"/>
          <w:szCs w:val="28"/>
          <w:vertAlign w:val="superscript"/>
        </w:rPr>
        <w:t>II</w:t>
      </w:r>
      <w:r w:rsidRPr="001909C5">
        <w:rPr>
          <w:rFonts w:ascii="Times New Roman" w:hAnsi="Times New Roman" w:cs="Times New Roman"/>
          <w:sz w:val="28"/>
          <w:szCs w:val="28"/>
        </w:rPr>
        <w:t>(CN)</w:t>
      </w:r>
      <w:r w:rsidRPr="001909C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1909C5">
        <w:rPr>
          <w:rFonts w:ascii="Times New Roman" w:hAnsi="Times New Roman" w:cs="Times New Roman"/>
          <w:sz w:val="28"/>
          <w:szCs w:val="28"/>
        </w:rPr>
        <w:t>]</w:t>
      </w:r>
      <w:r w:rsidRPr="001909C5">
        <w:rPr>
          <w:rFonts w:ascii="Times New Roman" w:hAnsi="Times New Roman" w:cs="Times New Roman"/>
          <w:sz w:val="28"/>
          <w:szCs w:val="28"/>
          <w:vertAlign w:val="superscript"/>
        </w:rPr>
        <w:t>4-</w:t>
      </w:r>
      <w:r w:rsidRPr="001909C5">
        <w:rPr>
          <w:rFonts w:ascii="Times New Roman" w:hAnsi="Times New Roman" w:cs="Times New Roman"/>
          <w:sz w:val="28"/>
          <w:szCs w:val="28"/>
        </w:rPr>
        <w:t xml:space="preserve"> → KFe</w:t>
      </w:r>
      <w:r w:rsidRPr="001909C5">
        <w:rPr>
          <w:rFonts w:ascii="Times New Roman" w:hAnsi="Times New Roman" w:cs="Times New Roman"/>
          <w:sz w:val="28"/>
          <w:szCs w:val="28"/>
          <w:vertAlign w:val="superscript"/>
        </w:rPr>
        <w:t>III</w:t>
      </w:r>
      <w:r w:rsidRPr="001909C5">
        <w:rPr>
          <w:rFonts w:ascii="Times New Roman" w:hAnsi="Times New Roman" w:cs="Times New Roman"/>
          <w:sz w:val="28"/>
          <w:szCs w:val="28"/>
        </w:rPr>
        <w:t>[Fe</w:t>
      </w:r>
      <w:r w:rsidRPr="001909C5">
        <w:rPr>
          <w:rFonts w:ascii="Times New Roman" w:hAnsi="Times New Roman" w:cs="Times New Roman"/>
          <w:sz w:val="28"/>
          <w:szCs w:val="28"/>
          <w:vertAlign w:val="superscript"/>
        </w:rPr>
        <w:t>II</w:t>
      </w:r>
      <w:r w:rsidRPr="001909C5">
        <w:rPr>
          <w:rFonts w:ascii="Times New Roman" w:hAnsi="Times New Roman" w:cs="Times New Roman"/>
          <w:sz w:val="28"/>
          <w:szCs w:val="28"/>
        </w:rPr>
        <w:t>(CN)</w:t>
      </w:r>
      <w:r w:rsidRPr="001909C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1909C5">
        <w:rPr>
          <w:rFonts w:ascii="Times New Roman" w:hAnsi="Times New Roman" w:cs="Times New Roman"/>
          <w:sz w:val="28"/>
          <w:szCs w:val="28"/>
        </w:rPr>
        <w:t>]</w:t>
      </w:r>
    </w:p>
    <w:p w:rsidR="001909C5" w:rsidRPr="001909C5" w:rsidRDefault="001909C5" w:rsidP="001909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9C5">
        <w:rPr>
          <w:rFonts w:ascii="Times New Roman" w:hAnsi="Times New Roman" w:cs="Times New Roman"/>
          <w:sz w:val="28"/>
          <w:szCs w:val="28"/>
        </w:rPr>
        <w:tab/>
        <w:t>With iron II, the same complex is formed as the iron II is oxidised to iron III first.</w:t>
      </w:r>
    </w:p>
    <w:p w:rsidR="001909C5" w:rsidRPr="001909C5" w:rsidRDefault="001909C5" w:rsidP="001909C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09C5">
        <w:rPr>
          <w:rFonts w:ascii="Times New Roman" w:hAnsi="Times New Roman" w:cs="Times New Roman"/>
          <w:sz w:val="28"/>
          <w:szCs w:val="28"/>
        </w:rPr>
        <w:t xml:space="preserve"> No reaction</w:t>
      </w:r>
    </w:p>
    <w:p w:rsidR="001909C5" w:rsidRPr="001909C5" w:rsidRDefault="001909C5" w:rsidP="001909C5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1909C5" w:rsidRPr="001909C5" w:rsidRDefault="001909C5" w:rsidP="001909C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09C5">
        <w:rPr>
          <w:rFonts w:ascii="Times New Roman" w:hAnsi="Times New Roman" w:cs="Times New Roman"/>
          <w:sz w:val="28"/>
          <w:szCs w:val="28"/>
        </w:rPr>
        <w:t>A dark red complex, of an iron III thiocyanate ion, is formed</w:t>
      </w:r>
    </w:p>
    <w:p w:rsidR="001909C5" w:rsidRPr="001909C5" w:rsidRDefault="001909C5" w:rsidP="001909C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1909C5">
        <w:rPr>
          <w:rFonts w:ascii="Times New Roman" w:hAnsi="Times New Roman" w:cs="Times New Roman"/>
          <w:sz w:val="28"/>
          <w:szCs w:val="28"/>
        </w:rPr>
        <w:t>Fe</w:t>
      </w:r>
      <w:r w:rsidRPr="001909C5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1909C5">
        <w:rPr>
          <w:rFonts w:ascii="Times New Roman" w:hAnsi="Times New Roman" w:cs="Times New Roman"/>
          <w:sz w:val="28"/>
          <w:szCs w:val="28"/>
        </w:rPr>
        <w:t xml:space="preserve"> </w:t>
      </w:r>
      <w:r w:rsidRPr="001909C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909C5">
        <w:rPr>
          <w:rFonts w:ascii="Times New Roman" w:hAnsi="Times New Roman" w:cs="Times New Roman"/>
          <w:sz w:val="28"/>
          <w:szCs w:val="28"/>
        </w:rPr>
        <w:t>+ CNS</w:t>
      </w:r>
      <w:r w:rsidRPr="001909C5">
        <w:rPr>
          <w:rFonts w:ascii="Times New Roman" w:hAnsi="Times New Roman" w:cs="Times New Roman"/>
          <w:sz w:val="28"/>
          <w:szCs w:val="28"/>
          <w:vertAlign w:val="superscript"/>
        </w:rPr>
        <w:t>1-</w:t>
      </w:r>
      <w:r w:rsidRPr="001909C5">
        <w:rPr>
          <w:rFonts w:ascii="Times New Roman" w:hAnsi="Times New Roman" w:cs="Times New Roman"/>
          <w:sz w:val="28"/>
          <w:szCs w:val="28"/>
        </w:rPr>
        <w:t xml:space="preserve">  = 2Na</w:t>
      </w:r>
      <w:r w:rsidRPr="001909C5">
        <w:rPr>
          <w:rFonts w:ascii="Times New Roman" w:hAnsi="Times New Roman" w:cs="Times New Roman"/>
          <w:sz w:val="28"/>
          <w:szCs w:val="28"/>
          <w:vertAlign w:val="superscript"/>
        </w:rPr>
        <w:t xml:space="preserve">+ </w:t>
      </w:r>
      <w:r w:rsidRPr="001909C5">
        <w:rPr>
          <w:rFonts w:ascii="Times New Roman" w:hAnsi="Times New Roman" w:cs="Times New Roman"/>
          <w:sz w:val="28"/>
          <w:szCs w:val="28"/>
        </w:rPr>
        <w:t xml:space="preserve"> + [Fe(CNS)]</w:t>
      </w:r>
      <w:r w:rsidRPr="001909C5">
        <w:rPr>
          <w:rFonts w:ascii="Times New Roman" w:hAnsi="Times New Roman" w:cs="Times New Roman"/>
          <w:sz w:val="28"/>
          <w:szCs w:val="28"/>
          <w:vertAlign w:val="superscript"/>
        </w:rPr>
        <w:t>2+</w:t>
      </w:r>
    </w:p>
    <w:p w:rsidR="001909C5" w:rsidRPr="001909C5" w:rsidRDefault="001909C5" w:rsidP="001909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9C5">
        <w:rPr>
          <w:rFonts w:ascii="Times New Roman" w:hAnsi="Times New Roman" w:cs="Times New Roman"/>
          <w:sz w:val="28"/>
          <w:szCs w:val="28"/>
        </w:rPr>
        <w:t>This test is specific to iron III, but it is very sensitive so may give a red colour with iron II solutions due to contamination.</w:t>
      </w:r>
    </w:p>
    <w:p w:rsidR="001909C5" w:rsidRPr="0071007B" w:rsidRDefault="001909C5">
      <w:pPr>
        <w:rPr>
          <w:b/>
          <w:sz w:val="28"/>
          <w:szCs w:val="28"/>
        </w:rPr>
      </w:pPr>
    </w:p>
    <w:sectPr w:rsidR="001909C5" w:rsidRPr="0071007B" w:rsidSect="0071007B">
      <w:pgSz w:w="11906" w:h="16838"/>
      <w:pgMar w:top="709" w:right="1440" w:bottom="709" w:left="1440" w:header="708" w:footer="708" w:gutter="0"/>
      <w:pgBorders w:offsetFrom="page">
        <w:top w:val="thinThickSmallGap" w:sz="24" w:space="24" w:color="365F91" w:themeColor="accent1" w:themeShade="BF"/>
        <w:left w:val="thinThickSmallGap" w:sz="24" w:space="24" w:color="365F91" w:themeColor="accent1" w:themeShade="BF"/>
        <w:bottom w:val="thickThinSmallGap" w:sz="24" w:space="24" w:color="365F91" w:themeColor="accent1" w:themeShade="BF"/>
        <w:right w:val="thickThinSmallGap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F736C"/>
    <w:multiLevelType w:val="hybridMultilevel"/>
    <w:tmpl w:val="E9A061DC"/>
    <w:lvl w:ilvl="0" w:tplc="419EB91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331803"/>
    <w:rsid w:val="001909C5"/>
    <w:rsid w:val="00331803"/>
    <w:rsid w:val="00422010"/>
    <w:rsid w:val="00620409"/>
    <w:rsid w:val="0071007B"/>
    <w:rsid w:val="00A44D5D"/>
    <w:rsid w:val="00C91DA7"/>
    <w:rsid w:val="00DE0F6D"/>
    <w:rsid w:val="00F431E1"/>
    <w:rsid w:val="00F7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ru v:ext="edit" colors="#cc0"/>
      <o:colormenu v:ext="edit" strokecolor="#c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53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1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Lloyd</dc:creator>
  <cp:lastModifiedBy>Chris Lloyd</cp:lastModifiedBy>
  <cp:revision>5</cp:revision>
  <cp:lastPrinted>2012-02-02T10:39:00Z</cp:lastPrinted>
  <dcterms:created xsi:type="dcterms:W3CDTF">2012-02-02T10:20:00Z</dcterms:created>
  <dcterms:modified xsi:type="dcterms:W3CDTF">2013-03-04T14:28:00Z</dcterms:modified>
</cp:coreProperties>
</file>