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116556" w:rsidRDefault="0010220E">
      <w:pPr>
        <w:rPr>
          <w:rFonts w:ascii="Times New Roman" w:hAnsi="Times New Roman" w:cs="Times New Roman"/>
          <w:b/>
          <w:sz w:val="28"/>
          <w:szCs w:val="28"/>
          <w:lang w:val="en-GB"/>
        </w:rPr>
      </w:pPr>
      <w:r w:rsidRPr="0010220E">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6" type="#_x0000_t202" style="position:absolute;margin-left:114.75pt;margin-top:-7.6pt;width:588.8pt;height:65.8pt;z-index:251658240;mso-width-relative:margin;mso-height-relative:margin">
            <v:textbox>
              <w:txbxContent>
                <w:p w:rsidR="004D24E0" w:rsidRPr="00E24387" w:rsidRDefault="004D24E0" w:rsidP="00E842DF">
                  <w:pPr>
                    <w:jc w:val="both"/>
                    <w:rPr>
                      <w:rFonts w:ascii="Times New Roman" w:eastAsia="Calibri" w:hAnsi="Times New Roman" w:cs="Times New Roman"/>
                    </w:rPr>
                  </w:pPr>
                  <w:r w:rsidRPr="00F079E8">
                    <w:rPr>
                      <w:rFonts w:ascii="Times New Roman" w:eastAsia="Calibri" w:hAnsi="Times New Roman" w:cs="Times New Roman"/>
                      <w:b/>
                    </w:rPr>
                    <w:t>This is a generic Risk Assessment that must be modified to suit your place of work</w:t>
                  </w:r>
                  <w:r w:rsidRPr="00F079E8">
                    <w:rPr>
                      <w:rFonts w:ascii="Times New Roman" w:eastAsia="Calibri" w:hAnsi="Times New Roman" w:cs="Times New Roman"/>
                    </w:rPr>
                    <w:t>. The Risk Assessment modifications should take into consideration the activity, age/stage/pupil ability, department/working environment and the experience of the teacher in charge</w:t>
                  </w:r>
                  <w:r w:rsidRPr="00E24387">
                    <w:rPr>
                      <w:rFonts w:ascii="Times New Roman" w:eastAsia="Calibri" w:hAnsi="Times New Roman" w:cs="Times New Roman"/>
                    </w:rPr>
                    <w:t xml:space="preserve">. If Control Measures Required </w:t>
                  </w:r>
                  <w:r>
                    <w:rPr>
                      <w:rFonts w:ascii="Times New Roman" w:eastAsia="Calibri" w:hAnsi="Times New Roman" w:cs="Times New Roman"/>
                    </w:rPr>
                    <w:t xml:space="preserve">as described </w:t>
                  </w:r>
                  <w:r w:rsidRPr="00E24387">
                    <w:rPr>
                      <w:rFonts w:ascii="Times New Roman" w:eastAsia="Calibri" w:hAnsi="Times New Roman" w:cs="Times New Roman"/>
                    </w:rPr>
                    <w:t>are implemented the risk is reduced to an acceptable</w:t>
                  </w:r>
                  <w:r>
                    <w:rPr>
                      <w:rFonts w:ascii="Times New Roman" w:eastAsia="Calibri" w:hAnsi="Times New Roman" w:cs="Times New Roman"/>
                    </w:rPr>
                    <w:t xml:space="preserve"> level for mainstream students</w:t>
                  </w:r>
                  <w:r w:rsidRPr="00E24387">
                    <w:rPr>
                      <w:rFonts w:ascii="Times New Roman" w:eastAsia="Calibri" w:hAnsi="Times New Roman" w:cs="Times New Roman"/>
                    </w:rPr>
                    <w:t>.</w:t>
                  </w:r>
                </w:p>
              </w:txbxContent>
            </v:textbox>
          </v:shape>
        </w:pict>
      </w:r>
      <w:r w:rsidR="00950336" w:rsidRPr="00116556">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4F1DA1">
        <w:rPr>
          <w:rFonts w:ascii="Times New Roman" w:hAnsi="Times New Roman" w:cs="Times New Roman"/>
          <w:sz w:val="28"/>
          <w:szCs w:val="28"/>
          <w:lang w:val="en-GB"/>
        </w:rPr>
        <w:t>Technology:</w:t>
      </w:r>
      <w:r w:rsidR="006B3521" w:rsidRPr="004F1DA1">
        <w:rPr>
          <w:rFonts w:ascii="Times New Roman" w:hAnsi="Times New Roman" w:cs="Times New Roman"/>
          <w:sz w:val="28"/>
          <w:szCs w:val="28"/>
          <w:lang w:val="en-GB"/>
        </w:rPr>
        <w:t xml:space="preserve"> </w:t>
      </w:r>
      <w:r w:rsidR="00131080" w:rsidRPr="004F1DA1">
        <w:rPr>
          <w:rFonts w:ascii="Times New Roman" w:hAnsi="Times New Roman" w:cs="Times New Roman"/>
          <w:sz w:val="28"/>
          <w:szCs w:val="28"/>
          <w:lang w:val="en-GB"/>
        </w:rPr>
        <w:t>Ris</w:t>
      </w:r>
      <w:r w:rsidR="00950336" w:rsidRPr="004F1DA1">
        <w:rPr>
          <w:rFonts w:ascii="Times New Roman" w:hAnsi="Times New Roman" w:cs="Times New Roman"/>
          <w:sz w:val="28"/>
          <w:szCs w:val="28"/>
          <w:lang w:val="en-GB"/>
        </w:rPr>
        <w:t>k Assessment</w:t>
      </w:r>
      <w:r w:rsidR="006B3521" w:rsidRPr="004F1DA1">
        <w:rPr>
          <w:rFonts w:ascii="Times New Roman" w:hAnsi="Times New Roman" w:cs="Times New Roman"/>
          <w:sz w:val="28"/>
          <w:szCs w:val="28"/>
          <w:lang w:val="en-GB"/>
        </w:rPr>
        <w:t xml:space="preserve">     Title: </w:t>
      </w:r>
      <w:r w:rsidR="007C1A2D" w:rsidRPr="004F1DA1">
        <w:rPr>
          <w:rFonts w:ascii="Times New Roman" w:hAnsi="Times New Roman"/>
          <w:b/>
          <w:sz w:val="28"/>
          <w:szCs w:val="28"/>
          <w:lang w:val="en-GB"/>
        </w:rPr>
        <w:t>Bench &amp; Pedestal Grinding Machines</w:t>
      </w:r>
      <w:r w:rsidR="00965E8E">
        <w:rPr>
          <w:rFonts w:ascii="Times New Roman" w:hAnsi="Times New Roman" w:cs="Times New Roman"/>
          <w:sz w:val="28"/>
          <w:szCs w:val="28"/>
          <w:lang w:val="en-GB"/>
        </w:rPr>
        <w:t xml:space="preserve">         </w:t>
      </w:r>
      <w:r w:rsidR="00C72F0B">
        <w:rPr>
          <w:rFonts w:ascii="Times New Roman" w:hAnsi="Times New Roman" w:cs="Times New Roman"/>
          <w:sz w:val="28"/>
          <w:szCs w:val="28"/>
          <w:lang w:val="en-GB"/>
        </w:rPr>
        <w:t xml:space="preserve">                 MAY</w:t>
      </w:r>
      <w:r w:rsidR="000F17AB">
        <w:rPr>
          <w:rFonts w:ascii="Times New Roman" w:hAnsi="Times New Roman" w:cs="Times New Roman"/>
          <w:sz w:val="28"/>
          <w:szCs w:val="28"/>
          <w:lang w:val="en-GB"/>
        </w:rPr>
        <w:t>2015</w:t>
      </w:r>
    </w:p>
    <w:tbl>
      <w:tblPr>
        <w:tblStyle w:val="TableGrid"/>
        <w:tblpPr w:leftFromText="180" w:rightFromText="180" w:vertAnchor="text" w:horzAnchor="margin" w:tblpY="283"/>
        <w:tblW w:w="13716" w:type="dxa"/>
        <w:tblLayout w:type="fixed"/>
        <w:tblLook w:val="04A0"/>
      </w:tblPr>
      <w:tblGrid>
        <w:gridCol w:w="2235"/>
        <w:gridCol w:w="1417"/>
        <w:gridCol w:w="1418"/>
        <w:gridCol w:w="2551"/>
        <w:gridCol w:w="3260"/>
        <w:gridCol w:w="2835"/>
      </w:tblGrid>
      <w:tr w:rsidR="004F1DA1" w:rsidRPr="00116556" w:rsidTr="004F1DA1">
        <w:trPr>
          <w:trHeight w:val="137"/>
        </w:trPr>
        <w:tc>
          <w:tcPr>
            <w:tcW w:w="2235" w:type="dxa"/>
          </w:tcPr>
          <w:p w:rsidR="004F1DA1" w:rsidRPr="00116556" w:rsidRDefault="004F1DA1"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4F1DA1" w:rsidRPr="00116556" w:rsidRDefault="004F1DA1" w:rsidP="004F1DA1">
            <w:pPr>
              <w:jc w:val="center"/>
              <w:rPr>
                <w:rFonts w:ascii="Times New Roman" w:hAnsi="Times New Roman" w:cs="Times New Roman"/>
                <w:b/>
                <w:sz w:val="20"/>
                <w:szCs w:val="20"/>
                <w:lang w:val="en-GB"/>
              </w:rPr>
            </w:pPr>
            <w:r w:rsidRPr="00116556">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4F1DA1" w:rsidRPr="00116556" w:rsidRDefault="004F1DA1" w:rsidP="004F1DA1">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2551" w:type="dxa"/>
          </w:tcPr>
          <w:p w:rsidR="004F1DA1" w:rsidRPr="004F1DA1" w:rsidRDefault="004F1DA1" w:rsidP="001D396F">
            <w:pPr>
              <w:jc w:val="center"/>
              <w:rPr>
                <w:rFonts w:ascii="Times New Roman" w:hAnsi="Times New Roman" w:cs="Times New Roman"/>
                <w:b/>
                <w:sz w:val="20"/>
                <w:szCs w:val="20"/>
                <w:lang w:val="en-GB"/>
              </w:rPr>
            </w:pPr>
            <w:r w:rsidRPr="004F1DA1">
              <w:rPr>
                <w:rFonts w:ascii="Times New Roman" w:hAnsi="Times New Roman" w:cs="Times New Roman"/>
                <w:b/>
                <w:sz w:val="20"/>
                <w:szCs w:val="20"/>
                <w:lang w:val="en-GB"/>
              </w:rPr>
              <w:t>Activity Taking Place</w:t>
            </w:r>
          </w:p>
        </w:tc>
        <w:tc>
          <w:tcPr>
            <w:tcW w:w="3260" w:type="dxa"/>
          </w:tcPr>
          <w:p w:rsidR="004F1DA1" w:rsidRPr="004F1DA1" w:rsidRDefault="004F1DA1" w:rsidP="001D396F">
            <w:pPr>
              <w:jc w:val="center"/>
              <w:rPr>
                <w:rFonts w:ascii="Times New Roman" w:hAnsi="Times New Roman" w:cs="Times New Roman"/>
                <w:b/>
                <w:sz w:val="20"/>
                <w:szCs w:val="20"/>
                <w:lang w:val="en-GB"/>
              </w:rPr>
            </w:pPr>
            <w:r w:rsidRPr="004F1DA1">
              <w:rPr>
                <w:rFonts w:ascii="Times New Roman" w:hAnsi="Times New Roman" w:cs="Times New Roman"/>
                <w:b/>
                <w:sz w:val="20"/>
                <w:szCs w:val="20"/>
                <w:lang w:val="en-GB"/>
              </w:rPr>
              <w:t>Control Measures Required</w:t>
            </w:r>
          </w:p>
        </w:tc>
        <w:tc>
          <w:tcPr>
            <w:tcW w:w="2835" w:type="dxa"/>
          </w:tcPr>
          <w:p w:rsidR="004F1DA1" w:rsidRPr="004F1DA1" w:rsidRDefault="004F1DA1" w:rsidP="001D396F">
            <w:pPr>
              <w:jc w:val="center"/>
              <w:rPr>
                <w:rFonts w:ascii="Times New Roman" w:hAnsi="Times New Roman" w:cs="Times New Roman"/>
                <w:b/>
                <w:sz w:val="20"/>
                <w:szCs w:val="20"/>
                <w:lang w:val="en-GB"/>
              </w:rPr>
            </w:pPr>
            <w:r w:rsidRPr="004F1DA1">
              <w:rPr>
                <w:rFonts w:ascii="Times New Roman" w:hAnsi="Times New Roman" w:cs="Times New Roman"/>
                <w:b/>
                <w:sz w:val="20"/>
                <w:szCs w:val="20"/>
                <w:lang w:val="en-GB"/>
              </w:rPr>
              <w:t>Additional Information</w:t>
            </w:r>
          </w:p>
        </w:tc>
      </w:tr>
      <w:tr w:rsidR="004F1DA1" w:rsidRPr="00116556" w:rsidTr="004F1DA1">
        <w:trPr>
          <w:trHeight w:val="270"/>
        </w:trPr>
        <w:tc>
          <w:tcPr>
            <w:tcW w:w="2235" w:type="dxa"/>
          </w:tcPr>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Employees and learners should be made aware of the following hazards;</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6F3540">
            <w:pP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1. Ejected Abrasive Wheels</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D330AB" w:rsidRDefault="00D330AB"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2. Contact with the Wheel</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1B429C">
            <w:pPr>
              <w:jc w:val="center"/>
              <w:rPr>
                <w:rFonts w:ascii="Times New Roman" w:hAnsi="Times New Roman"/>
                <w:sz w:val="16"/>
                <w:szCs w:val="16"/>
                <w:lang w:val="en-GB"/>
              </w:rPr>
            </w:pPr>
            <w:r w:rsidRPr="00116556">
              <w:rPr>
                <w:rFonts w:ascii="Times New Roman" w:hAnsi="Times New Roman"/>
                <w:sz w:val="16"/>
                <w:szCs w:val="16"/>
                <w:lang w:val="en-GB"/>
              </w:rPr>
              <w:t xml:space="preserve">3. </w:t>
            </w:r>
            <w:r w:rsidR="00D330AB">
              <w:rPr>
                <w:rFonts w:ascii="Times New Roman" w:hAnsi="Times New Roman"/>
                <w:sz w:val="16"/>
                <w:szCs w:val="16"/>
                <w:lang w:val="en-GB"/>
              </w:rPr>
              <w:t xml:space="preserve">Hand, Hair or Clothing </w:t>
            </w:r>
            <w:r w:rsidRPr="00116556">
              <w:rPr>
                <w:rFonts w:ascii="Times New Roman" w:hAnsi="Times New Roman"/>
                <w:sz w:val="16"/>
                <w:szCs w:val="16"/>
                <w:lang w:val="en-GB"/>
              </w:rPr>
              <w:t>Entanglement</w:t>
            </w:r>
          </w:p>
          <w:p w:rsidR="004F1DA1" w:rsidRPr="00116556" w:rsidRDefault="004F1DA1" w:rsidP="007C1A2D">
            <w:pPr>
              <w:jc w:val="center"/>
              <w:rPr>
                <w:rFonts w:ascii="Times New Roman" w:hAnsi="Times New Roman"/>
                <w:sz w:val="16"/>
                <w:szCs w:val="16"/>
                <w:lang w:val="en-GB"/>
              </w:rPr>
            </w:pPr>
          </w:p>
          <w:p w:rsidR="004F1DA1" w:rsidRPr="00116556" w:rsidRDefault="004F1DA1" w:rsidP="00D330AB">
            <w:pP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D330AB" w:rsidRDefault="00D330AB" w:rsidP="007C1A2D">
            <w:pPr>
              <w:jc w:val="center"/>
              <w:rPr>
                <w:rFonts w:ascii="Times New Roman" w:hAnsi="Times New Roman"/>
                <w:sz w:val="16"/>
                <w:szCs w:val="16"/>
                <w:lang w:val="en-GB"/>
              </w:rPr>
            </w:pPr>
            <w:r>
              <w:rPr>
                <w:rFonts w:ascii="Times New Roman" w:hAnsi="Times New Roman"/>
                <w:sz w:val="16"/>
                <w:szCs w:val="16"/>
                <w:lang w:val="en-GB"/>
              </w:rPr>
              <w:t>4. Impact From</w:t>
            </w: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Ejected</w:t>
            </w:r>
            <w:r w:rsidR="00D330AB">
              <w:rPr>
                <w:rFonts w:ascii="Times New Roman" w:hAnsi="Times New Roman"/>
                <w:sz w:val="16"/>
                <w:szCs w:val="16"/>
                <w:lang w:val="en-GB"/>
              </w:rPr>
              <w:t xml:space="preserve"> Pieces</w:t>
            </w:r>
          </w:p>
          <w:p w:rsidR="004F1DA1" w:rsidRPr="00116556" w:rsidRDefault="004F1DA1" w:rsidP="007C1A2D">
            <w:pPr>
              <w:jc w:val="center"/>
              <w:rPr>
                <w:rFonts w:ascii="Times New Roman" w:hAnsi="Times New Roman"/>
                <w:sz w:val="16"/>
                <w:szCs w:val="16"/>
                <w:lang w:val="en-GB"/>
              </w:rPr>
            </w:pPr>
          </w:p>
          <w:p w:rsidR="004F1DA1" w:rsidRPr="00116556" w:rsidRDefault="004F1DA1" w:rsidP="00D330AB">
            <w:pPr>
              <w:rPr>
                <w:rFonts w:ascii="Times New Roman" w:hAnsi="Times New Roman"/>
                <w:sz w:val="16"/>
                <w:szCs w:val="16"/>
                <w:lang w:val="en-GB"/>
              </w:rPr>
            </w:pPr>
          </w:p>
          <w:p w:rsidR="004F1DA1" w:rsidRDefault="004F1DA1" w:rsidP="007C1A2D">
            <w:pPr>
              <w:jc w:val="center"/>
              <w:rPr>
                <w:rFonts w:ascii="Times New Roman" w:hAnsi="Times New Roman"/>
                <w:sz w:val="16"/>
                <w:szCs w:val="16"/>
                <w:lang w:val="en-GB"/>
              </w:rPr>
            </w:pPr>
          </w:p>
          <w:p w:rsidR="004F1DA1" w:rsidRPr="00116556" w:rsidRDefault="00D330AB" w:rsidP="007C1A2D">
            <w:pPr>
              <w:jc w:val="center"/>
              <w:rPr>
                <w:rFonts w:ascii="Times New Roman" w:hAnsi="Times New Roman"/>
                <w:sz w:val="16"/>
                <w:szCs w:val="16"/>
                <w:lang w:val="en-GB"/>
              </w:rPr>
            </w:pPr>
            <w:r>
              <w:rPr>
                <w:rFonts w:ascii="Times New Roman" w:hAnsi="Times New Roman"/>
                <w:sz w:val="16"/>
                <w:szCs w:val="16"/>
                <w:lang w:val="en-GB"/>
              </w:rPr>
              <w:t>5. Trapped</w:t>
            </w:r>
            <w:r w:rsidR="004F1DA1" w:rsidRPr="00116556">
              <w:rPr>
                <w:rFonts w:ascii="Times New Roman" w:hAnsi="Times New Roman"/>
                <w:sz w:val="16"/>
                <w:szCs w:val="16"/>
                <w:lang w:val="en-GB"/>
              </w:rPr>
              <w:t xml:space="preserve"> Fingers</w:t>
            </w: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or Work Pieces</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 xml:space="preserve">6. </w:t>
            </w:r>
            <w:r w:rsidR="00D330AB">
              <w:rPr>
                <w:rFonts w:ascii="Times New Roman" w:hAnsi="Times New Roman"/>
                <w:sz w:val="16"/>
                <w:szCs w:val="16"/>
                <w:lang w:val="en-GB"/>
              </w:rPr>
              <w:t xml:space="preserve">Skin </w:t>
            </w:r>
            <w:r w:rsidRPr="00116556">
              <w:rPr>
                <w:rFonts w:ascii="Times New Roman" w:hAnsi="Times New Roman"/>
                <w:sz w:val="16"/>
                <w:szCs w:val="16"/>
                <w:lang w:val="en-GB"/>
              </w:rPr>
              <w:t>Burns</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7. Electric Shock</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 xml:space="preserve">8. </w:t>
            </w:r>
            <w:r w:rsidR="00D330AB">
              <w:rPr>
                <w:rFonts w:ascii="Times New Roman" w:hAnsi="Times New Roman"/>
                <w:sz w:val="16"/>
                <w:szCs w:val="16"/>
                <w:lang w:val="en-GB"/>
              </w:rPr>
              <w:t xml:space="preserve">Skin </w:t>
            </w:r>
            <w:r w:rsidRPr="00116556">
              <w:rPr>
                <w:rFonts w:ascii="Times New Roman" w:hAnsi="Times New Roman"/>
                <w:sz w:val="16"/>
                <w:szCs w:val="16"/>
                <w:lang w:val="en-GB"/>
              </w:rPr>
              <w:t>Cuts</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9. Inadvertent Starting</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 xml:space="preserve">10. </w:t>
            </w:r>
            <w:r w:rsidR="00D330AB">
              <w:rPr>
                <w:rFonts w:ascii="Times New Roman" w:hAnsi="Times New Roman"/>
                <w:sz w:val="16"/>
                <w:szCs w:val="16"/>
                <w:lang w:val="en-GB"/>
              </w:rPr>
              <w:t xml:space="preserve">Inhalation of </w:t>
            </w:r>
            <w:r w:rsidRPr="00116556">
              <w:rPr>
                <w:rFonts w:ascii="Times New Roman" w:hAnsi="Times New Roman"/>
                <w:sz w:val="16"/>
                <w:szCs w:val="16"/>
                <w:lang w:val="en-GB"/>
              </w:rPr>
              <w:t>Dust</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D330AB"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11. Operator Pushed</w:t>
            </w:r>
          </w:p>
          <w:p w:rsidR="004F1DA1" w:rsidRPr="00116556" w:rsidRDefault="00D330AB" w:rsidP="007C1A2D">
            <w:pPr>
              <w:jc w:val="center"/>
              <w:rPr>
                <w:rFonts w:ascii="Times New Roman" w:hAnsi="Times New Roman"/>
                <w:sz w:val="16"/>
                <w:szCs w:val="16"/>
                <w:lang w:val="en-GB"/>
              </w:rPr>
            </w:pPr>
            <w:r>
              <w:rPr>
                <w:rFonts w:ascii="Times New Roman" w:hAnsi="Times New Roman"/>
                <w:sz w:val="16"/>
                <w:szCs w:val="16"/>
                <w:lang w:val="en-GB"/>
              </w:rPr>
              <w:t>Whilst Working</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D330AB">
            <w:pP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D330AB"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 xml:space="preserve">12. </w:t>
            </w:r>
            <w:r w:rsidR="00D330AB">
              <w:rPr>
                <w:rFonts w:ascii="Times New Roman" w:hAnsi="Times New Roman"/>
                <w:sz w:val="16"/>
                <w:szCs w:val="16"/>
                <w:lang w:val="en-GB"/>
              </w:rPr>
              <w:t>Falling On</w:t>
            </w:r>
          </w:p>
          <w:p w:rsidR="004F1DA1" w:rsidRPr="00116556" w:rsidRDefault="00D330AB" w:rsidP="007C1A2D">
            <w:pPr>
              <w:jc w:val="center"/>
              <w:rPr>
                <w:rFonts w:ascii="Times New Roman" w:hAnsi="Times New Roman"/>
                <w:sz w:val="16"/>
                <w:szCs w:val="16"/>
                <w:lang w:val="en-GB"/>
              </w:rPr>
            </w:pPr>
            <w:r>
              <w:rPr>
                <w:rFonts w:ascii="Times New Roman" w:hAnsi="Times New Roman"/>
                <w:sz w:val="16"/>
                <w:szCs w:val="16"/>
                <w:lang w:val="en-GB"/>
              </w:rPr>
              <w:t>Slippery Floor</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D330AB">
            <w:pP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13. Falling Bench Grinder</w:t>
            </w:r>
          </w:p>
          <w:p w:rsidR="005B0D1B" w:rsidRDefault="005B0D1B" w:rsidP="007C1A2D">
            <w:pPr>
              <w:jc w:val="center"/>
              <w:rPr>
                <w:rFonts w:ascii="Times New Roman" w:hAnsi="Times New Roman"/>
                <w:sz w:val="16"/>
                <w:szCs w:val="16"/>
                <w:lang w:val="en-GB"/>
              </w:rPr>
            </w:pPr>
          </w:p>
          <w:p w:rsidR="005B0D1B" w:rsidRDefault="005B0D1B" w:rsidP="007C1A2D">
            <w:pPr>
              <w:jc w:val="center"/>
              <w:rPr>
                <w:rFonts w:ascii="Times New Roman" w:hAnsi="Times New Roman"/>
                <w:sz w:val="16"/>
                <w:szCs w:val="16"/>
                <w:lang w:val="en-GB"/>
              </w:rPr>
            </w:pPr>
          </w:p>
          <w:p w:rsidR="005B0D1B" w:rsidRPr="00116556" w:rsidRDefault="005B0D1B" w:rsidP="007C1A2D">
            <w:pPr>
              <w:jc w:val="center"/>
              <w:rPr>
                <w:rFonts w:ascii="Times New Roman" w:hAnsi="Times New Roman"/>
                <w:sz w:val="16"/>
                <w:szCs w:val="16"/>
                <w:lang w:val="en-GB"/>
              </w:rPr>
            </w:pPr>
          </w:p>
          <w:p w:rsidR="004F1DA1" w:rsidRPr="00116556" w:rsidRDefault="004F1DA1" w:rsidP="001D396F">
            <w:pPr>
              <w:jc w:val="center"/>
              <w:rPr>
                <w:rFonts w:ascii="Times New Roman" w:hAnsi="Times New Roman" w:cs="Times New Roman"/>
                <w:b/>
                <w:sz w:val="16"/>
                <w:szCs w:val="16"/>
                <w:lang w:val="en-GB"/>
              </w:rPr>
            </w:pPr>
          </w:p>
          <w:p w:rsidR="004F1DA1" w:rsidRPr="00116556" w:rsidRDefault="004F1DA1" w:rsidP="001D396F">
            <w:pPr>
              <w:jc w:val="center"/>
              <w:rPr>
                <w:rFonts w:ascii="Times New Roman" w:hAnsi="Times New Roman" w:cs="Times New Roman"/>
                <w:b/>
                <w:sz w:val="16"/>
                <w:szCs w:val="16"/>
                <w:lang w:val="en-GB"/>
              </w:rPr>
            </w:pPr>
          </w:p>
          <w:p w:rsidR="004F1DA1" w:rsidRPr="00116556" w:rsidRDefault="004F1DA1" w:rsidP="001D396F">
            <w:pPr>
              <w:jc w:val="center"/>
              <w:rPr>
                <w:rFonts w:ascii="Times New Roman" w:hAnsi="Times New Roman" w:cs="Times New Roman"/>
                <w:b/>
                <w:sz w:val="16"/>
                <w:szCs w:val="16"/>
                <w:lang w:val="en-GB"/>
              </w:rPr>
            </w:pPr>
          </w:p>
          <w:p w:rsidR="004F1DA1" w:rsidRPr="00116556" w:rsidRDefault="004F1DA1" w:rsidP="001D396F">
            <w:pPr>
              <w:jc w:val="center"/>
              <w:rPr>
                <w:rFonts w:ascii="Times New Roman" w:hAnsi="Times New Roman" w:cs="Times New Roman"/>
                <w:b/>
                <w:sz w:val="16"/>
                <w:szCs w:val="16"/>
                <w:lang w:val="en-GB"/>
              </w:rPr>
            </w:pPr>
          </w:p>
          <w:p w:rsidR="004F1DA1" w:rsidRPr="005B0D1B" w:rsidRDefault="005B0D1B" w:rsidP="001D396F">
            <w:pPr>
              <w:jc w:val="center"/>
              <w:rPr>
                <w:rFonts w:ascii="Times New Roman" w:hAnsi="Times New Roman" w:cs="Times New Roman"/>
                <w:sz w:val="16"/>
                <w:szCs w:val="16"/>
                <w:lang w:val="en-GB"/>
              </w:rPr>
            </w:pPr>
            <w:r w:rsidRPr="005B0D1B">
              <w:rPr>
                <w:rFonts w:ascii="Times New Roman" w:hAnsi="Times New Roman" w:cs="Times New Roman"/>
                <w:sz w:val="16"/>
                <w:szCs w:val="16"/>
                <w:lang w:val="en-GB"/>
              </w:rPr>
              <w:t>14. Unauthorised Use</w:t>
            </w:r>
          </w:p>
          <w:p w:rsidR="004F1DA1" w:rsidRPr="00116556" w:rsidRDefault="004F1DA1" w:rsidP="001D396F">
            <w:pPr>
              <w:jc w:val="center"/>
              <w:rPr>
                <w:rFonts w:ascii="Times New Roman" w:hAnsi="Times New Roman" w:cs="Times New Roman"/>
                <w:b/>
                <w:sz w:val="16"/>
                <w:szCs w:val="16"/>
                <w:lang w:val="en-GB"/>
              </w:rPr>
            </w:pPr>
          </w:p>
          <w:p w:rsidR="004F1DA1" w:rsidRPr="00116556" w:rsidRDefault="004F1DA1" w:rsidP="00B524A3">
            <w:pP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4F1DA1" w:rsidRPr="00116556" w:rsidRDefault="004F1DA1" w:rsidP="001D396F">
            <w:pPr>
              <w:rPr>
                <w:rFonts w:ascii="Times New Roman" w:hAnsi="Times New Roman" w:cs="Times New Roman"/>
                <w:b/>
                <w:sz w:val="16"/>
                <w:szCs w:val="16"/>
                <w:lang w:val="en-GB"/>
              </w:rPr>
            </w:pPr>
          </w:p>
          <w:p w:rsidR="004F1DA1" w:rsidRPr="00116556" w:rsidRDefault="004F1DA1" w:rsidP="001D396F">
            <w:pPr>
              <w:rPr>
                <w:rFonts w:ascii="Times New Roman" w:hAnsi="Times New Roman" w:cs="Times New Roman"/>
                <w:sz w:val="16"/>
                <w:szCs w:val="16"/>
                <w:lang w:val="en-GB"/>
              </w:rPr>
            </w:pPr>
          </w:p>
          <w:p w:rsidR="004F1DA1" w:rsidRPr="00116556" w:rsidRDefault="004F1DA1" w:rsidP="001D396F">
            <w:pPr>
              <w:rPr>
                <w:rFonts w:ascii="Times New Roman" w:hAnsi="Times New Roman" w:cs="Times New Roman"/>
                <w:sz w:val="16"/>
                <w:szCs w:val="16"/>
                <w:lang w:val="en-GB"/>
              </w:rPr>
            </w:pPr>
          </w:p>
          <w:p w:rsidR="004F1DA1" w:rsidRPr="00116556" w:rsidRDefault="004F1DA1" w:rsidP="001D396F">
            <w:pPr>
              <w:rPr>
                <w:rFonts w:ascii="Times New Roman" w:hAnsi="Times New Roman" w:cs="Times New Roman"/>
                <w:sz w:val="16"/>
                <w:szCs w:val="16"/>
                <w:lang w:val="en-GB"/>
              </w:rPr>
            </w:pPr>
          </w:p>
          <w:p w:rsidR="004F1DA1" w:rsidRPr="00116556" w:rsidRDefault="004F1DA1" w:rsidP="001D396F">
            <w:pPr>
              <w:rPr>
                <w:rFonts w:ascii="Times New Roman" w:hAnsi="Times New Roman" w:cs="Times New Roman"/>
                <w:sz w:val="16"/>
                <w:szCs w:val="16"/>
                <w:lang w:val="en-GB"/>
              </w:rPr>
            </w:pPr>
          </w:p>
          <w:p w:rsidR="004F1DA1" w:rsidRPr="00116556" w:rsidRDefault="004F1DA1" w:rsidP="001D396F">
            <w:pPr>
              <w:rPr>
                <w:rFonts w:ascii="Times New Roman" w:hAnsi="Times New Roman" w:cs="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6F3540">
            <w:pP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Operator and others nearby</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D330AB" w:rsidRDefault="00D330AB"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Operator</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1B429C">
            <w:pPr>
              <w:jc w:val="center"/>
              <w:rPr>
                <w:rFonts w:ascii="Times New Roman" w:hAnsi="Times New Roman"/>
                <w:sz w:val="16"/>
                <w:szCs w:val="16"/>
                <w:lang w:val="en-GB"/>
              </w:rPr>
            </w:pPr>
            <w:r w:rsidRPr="00116556">
              <w:rPr>
                <w:rFonts w:ascii="Times New Roman" w:hAnsi="Times New Roman"/>
                <w:sz w:val="16"/>
                <w:szCs w:val="16"/>
                <w:lang w:val="en-GB"/>
              </w:rPr>
              <w:t>Operator</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Operator and others nearby</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Operator</w:t>
            </w:r>
          </w:p>
          <w:p w:rsidR="004F1DA1" w:rsidRPr="00116556" w:rsidRDefault="004F1DA1" w:rsidP="007C1A2D">
            <w:pPr>
              <w:jc w:val="center"/>
              <w:rPr>
                <w:rFonts w:ascii="Times New Roman" w:hAnsi="Times New Roman" w:cs="Times New Roman"/>
                <w:sz w:val="16"/>
                <w:szCs w:val="16"/>
                <w:lang w:val="en-GB"/>
              </w:rPr>
            </w:pPr>
          </w:p>
          <w:p w:rsidR="004F1DA1" w:rsidRPr="00116556" w:rsidRDefault="004F1DA1" w:rsidP="007C1A2D">
            <w:pPr>
              <w:jc w:val="center"/>
              <w:rPr>
                <w:rFonts w:ascii="Times New Roman" w:hAnsi="Times New Roman" w:cs="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Operator</w:t>
            </w:r>
          </w:p>
          <w:p w:rsidR="004F1DA1" w:rsidRPr="00116556" w:rsidRDefault="004F1DA1" w:rsidP="007C1A2D">
            <w:pPr>
              <w:jc w:val="center"/>
              <w:rPr>
                <w:rFonts w:ascii="Times New Roman" w:hAnsi="Times New Roman" w:cs="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Operator</w:t>
            </w:r>
          </w:p>
          <w:p w:rsidR="004F1DA1" w:rsidRPr="00116556" w:rsidRDefault="004F1DA1" w:rsidP="007C1A2D">
            <w:pPr>
              <w:jc w:val="center"/>
              <w:rPr>
                <w:rFonts w:ascii="Times New Roman" w:hAnsi="Times New Roman" w:cs="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Operator</w:t>
            </w:r>
          </w:p>
          <w:p w:rsidR="004F1DA1" w:rsidRPr="00116556" w:rsidRDefault="004F1DA1" w:rsidP="007C1A2D">
            <w:pPr>
              <w:jc w:val="center"/>
              <w:rPr>
                <w:rFonts w:ascii="Times New Roman" w:hAnsi="Times New Roman" w:cs="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r w:rsidRPr="00116556">
              <w:rPr>
                <w:rFonts w:ascii="Times New Roman" w:hAnsi="Times New Roman"/>
                <w:sz w:val="16"/>
                <w:szCs w:val="16"/>
                <w:lang w:val="en-GB"/>
              </w:rPr>
              <w:t>Operator</w:t>
            </w:r>
          </w:p>
          <w:p w:rsidR="004F1DA1" w:rsidRPr="00116556" w:rsidRDefault="004F1DA1" w:rsidP="007C1A2D">
            <w:pPr>
              <w:jc w:val="center"/>
              <w:rPr>
                <w:rFonts w:ascii="Times New Roman" w:hAnsi="Times New Roman" w:cs="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Operator and others nearby</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Operator</w:t>
            </w:r>
          </w:p>
          <w:p w:rsidR="004F1DA1" w:rsidRPr="00116556" w:rsidRDefault="004F1DA1" w:rsidP="007C1A2D">
            <w:pPr>
              <w:jc w:val="center"/>
              <w:rPr>
                <w:rFonts w:ascii="Times New Roman" w:hAnsi="Times New Roman" w:cs="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Operator</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9D7CF9">
            <w:pPr>
              <w:jc w:val="center"/>
              <w:rPr>
                <w:rFonts w:ascii="Times New Roman" w:hAnsi="Times New Roman"/>
                <w:sz w:val="16"/>
                <w:szCs w:val="16"/>
                <w:lang w:val="en-GB"/>
              </w:rPr>
            </w:pPr>
            <w:r w:rsidRPr="00116556">
              <w:rPr>
                <w:rFonts w:ascii="Times New Roman" w:hAnsi="Times New Roman"/>
                <w:sz w:val="16"/>
                <w:szCs w:val="16"/>
                <w:lang w:val="en-GB"/>
              </w:rPr>
              <w:t>Operator</w:t>
            </w:r>
          </w:p>
          <w:p w:rsidR="004F1DA1" w:rsidRPr="00116556" w:rsidRDefault="004F1DA1" w:rsidP="007C1A2D">
            <w:pPr>
              <w:jc w:val="center"/>
              <w:rPr>
                <w:rFonts w:ascii="Times New Roman" w:hAnsi="Times New Roman"/>
                <w:sz w:val="16"/>
                <w:szCs w:val="16"/>
                <w:lang w:val="en-GB"/>
              </w:rPr>
            </w:pPr>
          </w:p>
          <w:p w:rsidR="004F1DA1" w:rsidRDefault="004F1DA1" w:rsidP="007C1A2D">
            <w:pPr>
              <w:jc w:val="center"/>
              <w:rPr>
                <w:rFonts w:ascii="Times New Roman" w:hAnsi="Times New Roman" w:cs="Times New Roman"/>
                <w:sz w:val="16"/>
                <w:szCs w:val="16"/>
                <w:lang w:val="en-GB"/>
              </w:rPr>
            </w:pPr>
          </w:p>
          <w:p w:rsidR="005B0D1B" w:rsidRDefault="005B0D1B" w:rsidP="007C1A2D">
            <w:pPr>
              <w:jc w:val="center"/>
              <w:rPr>
                <w:rFonts w:ascii="Times New Roman" w:hAnsi="Times New Roman" w:cs="Times New Roman"/>
                <w:sz w:val="16"/>
                <w:szCs w:val="16"/>
                <w:lang w:val="en-GB"/>
              </w:rPr>
            </w:pPr>
          </w:p>
          <w:p w:rsidR="005B0D1B" w:rsidRDefault="005B0D1B" w:rsidP="007C1A2D">
            <w:pPr>
              <w:jc w:val="center"/>
              <w:rPr>
                <w:rFonts w:ascii="Times New Roman" w:hAnsi="Times New Roman" w:cs="Times New Roman"/>
                <w:sz w:val="16"/>
                <w:szCs w:val="16"/>
                <w:lang w:val="en-GB"/>
              </w:rPr>
            </w:pPr>
          </w:p>
          <w:p w:rsidR="005B0D1B" w:rsidRDefault="005B0D1B" w:rsidP="007C1A2D">
            <w:pPr>
              <w:jc w:val="center"/>
              <w:rPr>
                <w:rFonts w:ascii="Times New Roman" w:hAnsi="Times New Roman" w:cs="Times New Roman"/>
                <w:sz w:val="16"/>
                <w:szCs w:val="16"/>
                <w:lang w:val="en-GB"/>
              </w:rPr>
            </w:pPr>
          </w:p>
          <w:p w:rsidR="005B0D1B" w:rsidRDefault="005B0D1B" w:rsidP="007C1A2D">
            <w:pPr>
              <w:jc w:val="center"/>
              <w:rPr>
                <w:rFonts w:ascii="Times New Roman" w:hAnsi="Times New Roman" w:cs="Times New Roman"/>
                <w:sz w:val="16"/>
                <w:szCs w:val="16"/>
                <w:lang w:val="en-GB"/>
              </w:rPr>
            </w:pPr>
          </w:p>
          <w:p w:rsidR="005B0D1B" w:rsidRDefault="005B0D1B" w:rsidP="007C1A2D">
            <w:pPr>
              <w:jc w:val="center"/>
              <w:rPr>
                <w:rFonts w:ascii="Times New Roman" w:hAnsi="Times New Roman" w:cs="Times New Roman"/>
                <w:sz w:val="16"/>
                <w:szCs w:val="16"/>
                <w:lang w:val="en-GB"/>
              </w:rPr>
            </w:pPr>
          </w:p>
          <w:p w:rsidR="005B0D1B" w:rsidRPr="00116556" w:rsidRDefault="005B0D1B" w:rsidP="007C1A2D">
            <w:pPr>
              <w:jc w:val="center"/>
              <w:rPr>
                <w:rFonts w:ascii="Times New Roman" w:hAnsi="Times New Roman" w:cs="Times New Roman"/>
                <w:sz w:val="16"/>
                <w:szCs w:val="16"/>
                <w:lang w:val="en-GB"/>
              </w:rPr>
            </w:pPr>
            <w:r>
              <w:rPr>
                <w:rFonts w:ascii="Times New Roman" w:hAnsi="Times New Roman" w:cs="Times New Roman"/>
                <w:sz w:val="16"/>
                <w:szCs w:val="16"/>
                <w:lang w:val="en-GB"/>
              </w:rPr>
              <w:t>User</w:t>
            </w:r>
          </w:p>
        </w:tc>
        <w:tc>
          <w:tcPr>
            <w:tcW w:w="1418" w:type="dxa"/>
            <w:tcBorders>
              <w:top w:val="single" w:sz="4" w:space="0" w:color="auto"/>
              <w:bottom w:val="single" w:sz="4" w:space="0" w:color="auto"/>
              <w:right w:val="single" w:sz="4" w:space="0" w:color="auto"/>
            </w:tcBorders>
          </w:tcPr>
          <w:p w:rsidR="004F1DA1" w:rsidRPr="00116556" w:rsidRDefault="004F1DA1" w:rsidP="001D396F">
            <w:pPr>
              <w:rPr>
                <w:rFonts w:ascii="Times New Roman" w:hAnsi="Times New Roman" w:cs="Times New Roman"/>
                <w:sz w:val="16"/>
                <w:szCs w:val="16"/>
                <w:lang w:val="en-GB"/>
              </w:rPr>
            </w:pPr>
          </w:p>
          <w:p w:rsidR="004F1DA1" w:rsidRPr="00116556" w:rsidRDefault="004F1DA1" w:rsidP="001D396F">
            <w:pPr>
              <w:rPr>
                <w:rFonts w:ascii="Times New Roman" w:hAnsi="Times New Roman" w:cs="Times New Roman"/>
                <w:sz w:val="16"/>
                <w:szCs w:val="16"/>
                <w:lang w:val="en-GB"/>
              </w:rPr>
            </w:pPr>
          </w:p>
          <w:p w:rsidR="004F1DA1" w:rsidRPr="00116556" w:rsidRDefault="004F1DA1" w:rsidP="001D396F">
            <w:pPr>
              <w:rPr>
                <w:rFonts w:ascii="Times New Roman" w:hAnsi="Times New Roman" w:cs="Times New Roman"/>
                <w:sz w:val="16"/>
                <w:szCs w:val="16"/>
                <w:lang w:val="en-GB"/>
              </w:rPr>
            </w:pPr>
          </w:p>
          <w:p w:rsidR="004F1DA1" w:rsidRPr="00116556" w:rsidRDefault="004F1DA1" w:rsidP="001D396F">
            <w:pPr>
              <w:rPr>
                <w:rFonts w:ascii="Times New Roman" w:hAnsi="Times New Roman" w:cs="Times New Roman"/>
                <w:sz w:val="16"/>
                <w:szCs w:val="16"/>
                <w:lang w:val="en-GB"/>
              </w:rPr>
            </w:pPr>
          </w:p>
          <w:p w:rsidR="004F1DA1" w:rsidRPr="00116556" w:rsidRDefault="004F1DA1" w:rsidP="001D396F">
            <w:pPr>
              <w:rPr>
                <w:rFonts w:ascii="Times New Roman" w:hAnsi="Times New Roman" w:cs="Times New Roman"/>
                <w:sz w:val="16"/>
                <w:szCs w:val="16"/>
                <w:lang w:val="en-GB"/>
              </w:rPr>
            </w:pPr>
          </w:p>
          <w:p w:rsidR="004F1DA1" w:rsidRPr="00116556" w:rsidRDefault="004F1DA1" w:rsidP="001D396F">
            <w:pPr>
              <w:rPr>
                <w:rFonts w:ascii="Times New Roman" w:hAnsi="Times New Roman" w:cs="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6F3540">
            <w:pP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b/>
                <w:sz w:val="16"/>
                <w:szCs w:val="16"/>
                <w:lang w:val="en-GB"/>
              </w:rPr>
            </w:pPr>
          </w:p>
          <w:p w:rsidR="004F1DA1" w:rsidRPr="00116556" w:rsidRDefault="004F1DA1" w:rsidP="007C1A2D">
            <w:pPr>
              <w:jc w:val="center"/>
              <w:rPr>
                <w:rFonts w:ascii="Times New Roman" w:hAnsi="Times New Roman"/>
                <w:b/>
                <w:sz w:val="16"/>
                <w:szCs w:val="16"/>
                <w:lang w:val="en-GB"/>
              </w:rPr>
            </w:pPr>
          </w:p>
          <w:p w:rsidR="004F1DA1" w:rsidRPr="00116556" w:rsidRDefault="004F1DA1" w:rsidP="007C1A2D">
            <w:pPr>
              <w:jc w:val="center"/>
              <w:rPr>
                <w:rFonts w:ascii="Times New Roman" w:hAnsi="Times New Roman"/>
                <w:b/>
                <w:sz w:val="16"/>
                <w:szCs w:val="16"/>
                <w:lang w:val="en-GB"/>
              </w:rPr>
            </w:pPr>
          </w:p>
          <w:p w:rsidR="004F1DA1" w:rsidRPr="00116556" w:rsidRDefault="004F1DA1" w:rsidP="007C1A2D">
            <w:pPr>
              <w:jc w:val="center"/>
              <w:rPr>
                <w:rFonts w:ascii="Times New Roman" w:hAnsi="Times New Roman"/>
                <w:b/>
                <w:sz w:val="16"/>
                <w:szCs w:val="16"/>
                <w:lang w:val="en-GB"/>
              </w:rPr>
            </w:pPr>
            <w:r w:rsidRPr="00116556">
              <w:rPr>
                <w:rFonts w:ascii="Times New Roman" w:hAnsi="Times New Roman"/>
                <w:b/>
                <w:sz w:val="16"/>
                <w:szCs w:val="16"/>
                <w:lang w:val="en-GB"/>
              </w:rPr>
              <w:t>Overspeeding, damaged or incorrectly mounted abrasive wheels can break while rotating and be violently ejected from the grinding machine.</w:t>
            </w:r>
          </w:p>
          <w:p w:rsidR="004F1DA1" w:rsidRPr="00116556" w:rsidRDefault="004F1DA1" w:rsidP="007C1A2D">
            <w:pPr>
              <w:jc w:val="center"/>
              <w:rPr>
                <w:rFonts w:ascii="Times New Roman" w:hAnsi="Times New Roman"/>
                <w:b/>
                <w:sz w:val="16"/>
                <w:szCs w:val="16"/>
                <w:lang w:val="en-GB"/>
              </w:rPr>
            </w:pPr>
          </w:p>
          <w:p w:rsidR="004F1DA1" w:rsidRPr="00116556" w:rsidRDefault="004F1DA1" w:rsidP="007C1A2D">
            <w:pPr>
              <w:jc w:val="center"/>
              <w:rPr>
                <w:rFonts w:ascii="Times New Roman" w:hAnsi="Times New Roman"/>
                <w:b/>
                <w:sz w:val="16"/>
                <w:szCs w:val="16"/>
                <w:lang w:val="en-GB"/>
              </w:rPr>
            </w:pPr>
          </w:p>
          <w:p w:rsidR="004F1DA1" w:rsidRPr="00116556" w:rsidRDefault="004F1DA1" w:rsidP="007C1A2D">
            <w:pPr>
              <w:jc w:val="center"/>
              <w:rPr>
                <w:rFonts w:ascii="Times New Roman" w:hAnsi="Times New Roman"/>
                <w:b/>
                <w:sz w:val="16"/>
                <w:szCs w:val="16"/>
                <w:lang w:val="en-GB"/>
              </w:rPr>
            </w:pPr>
          </w:p>
          <w:p w:rsidR="004F1DA1" w:rsidRPr="00116556" w:rsidRDefault="004F1DA1" w:rsidP="007C1A2D">
            <w:pPr>
              <w:jc w:val="center"/>
              <w:rPr>
                <w:rFonts w:ascii="Times New Roman" w:hAnsi="Times New Roman"/>
                <w:b/>
                <w:sz w:val="16"/>
                <w:szCs w:val="16"/>
                <w:lang w:val="en-GB"/>
              </w:rPr>
            </w:pPr>
          </w:p>
          <w:p w:rsidR="00D330AB" w:rsidRDefault="00D330AB" w:rsidP="00C30ABF">
            <w:pPr>
              <w:jc w:val="center"/>
              <w:rPr>
                <w:rFonts w:ascii="Times New Roman" w:hAnsi="Times New Roman"/>
                <w:b/>
                <w:sz w:val="16"/>
                <w:szCs w:val="16"/>
                <w:lang w:val="en-GB"/>
              </w:rPr>
            </w:pPr>
          </w:p>
          <w:p w:rsidR="004F1DA1" w:rsidRPr="00116556" w:rsidRDefault="004F1DA1" w:rsidP="00C30ABF">
            <w:pPr>
              <w:jc w:val="center"/>
              <w:rPr>
                <w:rFonts w:ascii="Times New Roman" w:hAnsi="Times New Roman"/>
                <w:b/>
                <w:sz w:val="16"/>
                <w:szCs w:val="16"/>
                <w:lang w:val="en-GB"/>
              </w:rPr>
            </w:pPr>
            <w:r w:rsidRPr="00116556">
              <w:rPr>
                <w:rFonts w:ascii="Times New Roman" w:hAnsi="Times New Roman"/>
                <w:b/>
                <w:sz w:val="16"/>
                <w:szCs w:val="16"/>
                <w:lang w:val="en-GB"/>
              </w:rPr>
              <w:t xml:space="preserve">Contact with the wheel can cause </w:t>
            </w:r>
            <w:r w:rsidR="004D24E0">
              <w:rPr>
                <w:rFonts w:ascii="Times New Roman" w:hAnsi="Times New Roman"/>
                <w:b/>
                <w:sz w:val="16"/>
                <w:szCs w:val="16"/>
                <w:lang w:val="en-GB"/>
              </w:rPr>
              <w:t xml:space="preserve">serious </w:t>
            </w:r>
            <w:r w:rsidRPr="00116556">
              <w:rPr>
                <w:rFonts w:ascii="Times New Roman" w:hAnsi="Times New Roman"/>
                <w:b/>
                <w:sz w:val="16"/>
                <w:szCs w:val="16"/>
                <w:lang w:val="en-GB"/>
              </w:rPr>
              <w:t>cuts.</w:t>
            </w: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5B0D1B" w:rsidP="001B429C">
            <w:pPr>
              <w:jc w:val="center"/>
              <w:rPr>
                <w:rFonts w:ascii="Times New Roman" w:hAnsi="Times New Roman" w:cs="Times New Roman"/>
                <w:b/>
                <w:sz w:val="16"/>
                <w:szCs w:val="16"/>
                <w:lang w:val="en-GB"/>
              </w:rPr>
            </w:pPr>
            <w:r>
              <w:rPr>
                <w:rFonts w:ascii="Times New Roman" w:hAnsi="Times New Roman" w:cs="Times New Roman"/>
                <w:b/>
                <w:sz w:val="16"/>
                <w:szCs w:val="16"/>
                <w:lang w:val="en-GB"/>
              </w:rPr>
              <w:t>Long hair, loose clothing etc</w:t>
            </w:r>
            <w:r w:rsidR="004F1DA1" w:rsidRPr="00116556">
              <w:rPr>
                <w:rFonts w:ascii="Times New Roman" w:hAnsi="Times New Roman" w:cs="Times New Roman"/>
                <w:b/>
                <w:sz w:val="16"/>
                <w:szCs w:val="16"/>
                <w:lang w:val="en-GB"/>
              </w:rPr>
              <w:t>, can become entangled with the spindle or wheel.</w:t>
            </w: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r w:rsidRPr="00116556">
              <w:rPr>
                <w:rFonts w:ascii="Times New Roman" w:hAnsi="Times New Roman" w:cs="Times New Roman"/>
                <w:b/>
                <w:sz w:val="16"/>
                <w:szCs w:val="16"/>
                <w:lang w:val="en-GB"/>
              </w:rPr>
              <w:t>Work pieces can be ejected from the machine.</w:t>
            </w:r>
          </w:p>
          <w:p w:rsidR="004F1DA1" w:rsidRPr="00116556" w:rsidRDefault="004F1DA1" w:rsidP="007C1A2D">
            <w:pPr>
              <w:jc w:val="center"/>
              <w:rPr>
                <w:rFonts w:ascii="Times New Roman" w:hAnsi="Times New Roman" w:cs="Times New Roman"/>
                <w:b/>
                <w:sz w:val="16"/>
                <w:szCs w:val="16"/>
                <w:lang w:val="en-GB"/>
              </w:rPr>
            </w:pPr>
          </w:p>
          <w:p w:rsidR="004F1DA1"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r w:rsidRPr="00116556">
              <w:rPr>
                <w:rFonts w:ascii="Times New Roman" w:hAnsi="Times New Roman" w:cs="Times New Roman"/>
                <w:b/>
                <w:sz w:val="16"/>
                <w:szCs w:val="16"/>
                <w:lang w:val="en-GB"/>
              </w:rPr>
              <w:t xml:space="preserve">Fingers or work pieces can become jammed between the wheel and </w:t>
            </w:r>
            <w:r w:rsidR="005B0D1B">
              <w:rPr>
                <w:rFonts w:ascii="Times New Roman" w:hAnsi="Times New Roman" w:cs="Times New Roman"/>
                <w:b/>
                <w:sz w:val="16"/>
                <w:szCs w:val="16"/>
                <w:lang w:val="en-GB"/>
              </w:rPr>
              <w:t xml:space="preserve">work </w:t>
            </w:r>
            <w:r w:rsidRPr="00116556">
              <w:rPr>
                <w:rFonts w:ascii="Times New Roman" w:hAnsi="Times New Roman" w:cs="Times New Roman"/>
                <w:b/>
                <w:sz w:val="16"/>
                <w:szCs w:val="16"/>
                <w:lang w:val="en-GB"/>
              </w:rPr>
              <w:t>rest.</w:t>
            </w:r>
          </w:p>
          <w:p w:rsidR="004F1DA1" w:rsidRPr="00116556" w:rsidRDefault="004F1DA1" w:rsidP="005B0D1B">
            <w:pP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r w:rsidRPr="00116556">
              <w:rPr>
                <w:rFonts w:ascii="Times New Roman" w:hAnsi="Times New Roman" w:cs="Times New Roman"/>
                <w:b/>
                <w:sz w:val="16"/>
                <w:szCs w:val="16"/>
                <w:lang w:val="en-GB"/>
              </w:rPr>
              <w:t xml:space="preserve">Hot work pieces can cause </w:t>
            </w:r>
            <w:r w:rsidR="005B0D1B">
              <w:rPr>
                <w:rFonts w:ascii="Times New Roman" w:hAnsi="Times New Roman" w:cs="Times New Roman"/>
                <w:b/>
                <w:sz w:val="16"/>
                <w:szCs w:val="16"/>
                <w:lang w:val="en-GB"/>
              </w:rPr>
              <w:t xml:space="preserve">skin </w:t>
            </w:r>
            <w:r w:rsidRPr="00116556">
              <w:rPr>
                <w:rFonts w:ascii="Times New Roman" w:hAnsi="Times New Roman" w:cs="Times New Roman"/>
                <w:b/>
                <w:sz w:val="16"/>
                <w:szCs w:val="16"/>
                <w:lang w:val="en-GB"/>
              </w:rPr>
              <w:t>burns.</w:t>
            </w:r>
          </w:p>
          <w:p w:rsidR="004F1DA1" w:rsidRPr="00116556" w:rsidRDefault="004F1DA1" w:rsidP="007C1A2D">
            <w:pPr>
              <w:jc w:val="center"/>
              <w:rPr>
                <w:rFonts w:ascii="Times New Roman" w:hAnsi="Times New Roman" w:cs="Times New Roman"/>
                <w:b/>
                <w:sz w:val="16"/>
                <w:szCs w:val="16"/>
                <w:lang w:val="en-GB"/>
              </w:rPr>
            </w:pPr>
          </w:p>
          <w:p w:rsidR="004F1DA1" w:rsidRDefault="004F1DA1" w:rsidP="005B0D1B">
            <w:pP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r w:rsidRPr="00116556">
              <w:rPr>
                <w:rFonts w:ascii="Times New Roman" w:hAnsi="Times New Roman" w:cs="Times New Roman"/>
                <w:b/>
                <w:sz w:val="16"/>
                <w:szCs w:val="16"/>
                <w:lang w:val="en-GB"/>
              </w:rPr>
              <w:t>Grinding machines can present a hazard of electric shock.</w:t>
            </w: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r w:rsidRPr="00116556">
              <w:rPr>
                <w:rFonts w:ascii="Times New Roman" w:hAnsi="Times New Roman" w:cs="Times New Roman"/>
                <w:b/>
                <w:sz w:val="16"/>
                <w:szCs w:val="16"/>
                <w:lang w:val="en-GB"/>
              </w:rPr>
              <w:t xml:space="preserve">Sharp edges can cause </w:t>
            </w:r>
            <w:r w:rsidR="005B0D1B">
              <w:rPr>
                <w:rFonts w:ascii="Times New Roman" w:hAnsi="Times New Roman" w:cs="Times New Roman"/>
                <w:b/>
                <w:sz w:val="16"/>
                <w:szCs w:val="16"/>
                <w:lang w:val="en-GB"/>
              </w:rPr>
              <w:t xml:space="preserve">skin </w:t>
            </w:r>
            <w:r w:rsidRPr="00116556">
              <w:rPr>
                <w:rFonts w:ascii="Times New Roman" w:hAnsi="Times New Roman" w:cs="Times New Roman"/>
                <w:b/>
                <w:sz w:val="16"/>
                <w:szCs w:val="16"/>
                <w:lang w:val="en-GB"/>
              </w:rPr>
              <w:t>cuts.</w:t>
            </w: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r w:rsidRPr="00116556">
              <w:rPr>
                <w:rFonts w:ascii="Times New Roman" w:hAnsi="Times New Roman" w:cs="Times New Roman"/>
                <w:b/>
                <w:sz w:val="16"/>
                <w:szCs w:val="16"/>
                <w:lang w:val="en-GB"/>
              </w:rPr>
              <w:t xml:space="preserve">Inadvertent starting of the machine can present a </w:t>
            </w:r>
            <w:r>
              <w:rPr>
                <w:rFonts w:ascii="Times New Roman" w:hAnsi="Times New Roman" w:cs="Times New Roman"/>
                <w:b/>
                <w:sz w:val="16"/>
                <w:szCs w:val="16"/>
                <w:lang w:val="en-GB"/>
              </w:rPr>
              <w:t xml:space="preserve">severe </w:t>
            </w:r>
            <w:r w:rsidRPr="00116556">
              <w:rPr>
                <w:rFonts w:ascii="Times New Roman" w:hAnsi="Times New Roman" w:cs="Times New Roman"/>
                <w:b/>
                <w:sz w:val="16"/>
                <w:szCs w:val="16"/>
                <w:lang w:val="en-GB"/>
              </w:rPr>
              <w:t>hazard.</w:t>
            </w: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423656">
            <w:pPr>
              <w:jc w:val="center"/>
              <w:rPr>
                <w:rFonts w:ascii="Times New Roman" w:hAnsi="Times New Roman" w:cs="Times New Roman"/>
                <w:b/>
                <w:sz w:val="16"/>
                <w:szCs w:val="16"/>
                <w:lang w:val="en-GB"/>
              </w:rPr>
            </w:pPr>
            <w:r w:rsidRPr="00116556">
              <w:rPr>
                <w:rFonts w:ascii="Times New Roman" w:hAnsi="Times New Roman" w:cs="Times New Roman"/>
                <w:b/>
                <w:sz w:val="16"/>
                <w:szCs w:val="16"/>
                <w:lang w:val="en-GB"/>
              </w:rPr>
              <w:t>Dust can be inhaled</w:t>
            </w:r>
            <w:r>
              <w:rPr>
                <w:rFonts w:ascii="Times New Roman" w:hAnsi="Times New Roman" w:cs="Times New Roman"/>
                <w:b/>
                <w:sz w:val="16"/>
                <w:szCs w:val="16"/>
                <w:lang w:val="en-GB"/>
              </w:rPr>
              <w:t xml:space="preserve"> during grinding tasks and affect respiratory system</w:t>
            </w:r>
            <w:r w:rsidRPr="00116556">
              <w:rPr>
                <w:rFonts w:ascii="Times New Roman" w:hAnsi="Times New Roman" w:cs="Times New Roman"/>
                <w:b/>
                <w:sz w:val="16"/>
                <w:szCs w:val="16"/>
                <w:lang w:val="en-GB"/>
              </w:rPr>
              <w:t>.</w:t>
            </w: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423656">
            <w:pPr>
              <w:jc w:val="center"/>
              <w:rPr>
                <w:rFonts w:ascii="Times New Roman" w:hAnsi="Times New Roman" w:cs="Times New Roman"/>
                <w:b/>
                <w:sz w:val="16"/>
                <w:szCs w:val="16"/>
                <w:lang w:val="en-GB"/>
              </w:rPr>
            </w:pPr>
            <w:r w:rsidRPr="00116556">
              <w:rPr>
                <w:rFonts w:ascii="Times New Roman" w:hAnsi="Times New Roman" w:cs="Times New Roman"/>
                <w:b/>
                <w:sz w:val="16"/>
                <w:szCs w:val="16"/>
                <w:lang w:val="en-GB"/>
              </w:rPr>
              <w:t>Lack of space around the machine can lead to the operator being pushed by passers-by.</w:t>
            </w:r>
          </w:p>
          <w:p w:rsidR="004F1DA1" w:rsidRPr="00116556" w:rsidRDefault="004F1DA1" w:rsidP="007C1A2D">
            <w:pPr>
              <w:jc w:val="center"/>
              <w:rPr>
                <w:rFonts w:ascii="Times New Roman" w:hAnsi="Times New Roman" w:cs="Times New Roman"/>
                <w:b/>
                <w:sz w:val="16"/>
                <w:szCs w:val="16"/>
                <w:lang w:val="en-GB"/>
              </w:rPr>
            </w:pPr>
          </w:p>
          <w:p w:rsidR="004F1DA1" w:rsidRPr="00116556" w:rsidRDefault="004F1DA1" w:rsidP="007C1A2D">
            <w:pPr>
              <w:jc w:val="center"/>
              <w:rPr>
                <w:rFonts w:ascii="Times New Roman" w:hAnsi="Times New Roman" w:cs="Times New Roman"/>
                <w:b/>
                <w:sz w:val="16"/>
                <w:szCs w:val="16"/>
                <w:lang w:val="en-GB"/>
              </w:rPr>
            </w:pPr>
            <w:r w:rsidRPr="00116556">
              <w:rPr>
                <w:rFonts w:ascii="Times New Roman" w:hAnsi="Times New Roman" w:cs="Times New Roman"/>
                <w:b/>
                <w:sz w:val="16"/>
                <w:szCs w:val="16"/>
                <w:lang w:val="en-GB"/>
              </w:rPr>
              <w:t>Slippery floor surfaces or loose items around the machine can cause slips that result in contact with moving parts.</w:t>
            </w:r>
          </w:p>
          <w:p w:rsidR="004F1DA1" w:rsidRPr="00116556" w:rsidRDefault="004F1DA1" w:rsidP="007C1A2D">
            <w:pPr>
              <w:jc w:val="center"/>
              <w:rPr>
                <w:rFonts w:ascii="Times New Roman" w:hAnsi="Times New Roman" w:cs="Times New Roman"/>
                <w:b/>
                <w:sz w:val="16"/>
                <w:szCs w:val="16"/>
                <w:lang w:val="en-GB"/>
              </w:rPr>
            </w:pPr>
          </w:p>
          <w:p w:rsidR="004F1DA1" w:rsidRDefault="004F1DA1" w:rsidP="007C1A2D">
            <w:pPr>
              <w:jc w:val="center"/>
              <w:rPr>
                <w:rFonts w:ascii="Times New Roman" w:hAnsi="Times New Roman" w:cs="Times New Roman"/>
                <w:b/>
                <w:sz w:val="16"/>
                <w:szCs w:val="16"/>
                <w:lang w:val="en-GB"/>
              </w:rPr>
            </w:pPr>
            <w:r w:rsidRPr="00116556">
              <w:rPr>
                <w:rFonts w:ascii="Times New Roman" w:hAnsi="Times New Roman" w:cs="Times New Roman"/>
                <w:b/>
                <w:sz w:val="16"/>
                <w:szCs w:val="16"/>
                <w:lang w:val="en-GB"/>
              </w:rPr>
              <w:t>The vibration during each use can cause the bench grinder to loosen and fall from the work surface.</w:t>
            </w:r>
          </w:p>
          <w:p w:rsidR="005B0D1B" w:rsidRDefault="005B0D1B" w:rsidP="007C1A2D">
            <w:pPr>
              <w:jc w:val="center"/>
              <w:rPr>
                <w:rFonts w:ascii="Times New Roman" w:hAnsi="Times New Roman" w:cs="Times New Roman"/>
                <w:b/>
                <w:sz w:val="16"/>
                <w:szCs w:val="16"/>
                <w:lang w:val="en-GB"/>
              </w:rPr>
            </w:pPr>
          </w:p>
          <w:p w:rsidR="005B0D1B" w:rsidRPr="00116556" w:rsidRDefault="005B0D1B" w:rsidP="007C1A2D">
            <w:pPr>
              <w:jc w:val="center"/>
              <w:rPr>
                <w:rFonts w:ascii="Times New Roman" w:hAnsi="Times New Roman" w:cs="Times New Roman"/>
                <w:b/>
                <w:sz w:val="16"/>
                <w:szCs w:val="16"/>
                <w:lang w:val="en-GB"/>
              </w:rPr>
            </w:pPr>
            <w:r>
              <w:rPr>
                <w:rFonts w:ascii="Times New Roman" w:hAnsi="Times New Roman" w:cs="Times New Roman"/>
                <w:b/>
                <w:sz w:val="16"/>
                <w:szCs w:val="16"/>
                <w:lang w:val="en-GB"/>
              </w:rPr>
              <w:t>Unauthorised use.</w:t>
            </w:r>
          </w:p>
        </w:tc>
        <w:tc>
          <w:tcPr>
            <w:tcW w:w="2551" w:type="dxa"/>
          </w:tcPr>
          <w:p w:rsidR="004F1DA1" w:rsidRPr="00116556" w:rsidRDefault="004F1DA1" w:rsidP="00AC2A7C">
            <w:pPr>
              <w:rPr>
                <w:rFonts w:ascii="Times New Roman" w:hAnsi="Times New Roman" w:cs="Times New Roman"/>
                <w:sz w:val="16"/>
                <w:szCs w:val="16"/>
                <w:lang w:val="en-GB"/>
              </w:rPr>
            </w:pPr>
          </w:p>
          <w:p w:rsidR="004F1DA1" w:rsidRPr="00116556" w:rsidRDefault="004F1DA1" w:rsidP="00AC2A7C">
            <w:pPr>
              <w:rPr>
                <w:rFonts w:ascii="Times New Roman" w:hAnsi="Times New Roman" w:cs="Times New Roman"/>
                <w:sz w:val="16"/>
                <w:szCs w:val="16"/>
                <w:lang w:val="en-GB"/>
              </w:rPr>
            </w:pPr>
          </w:p>
          <w:p w:rsidR="004F1DA1" w:rsidRPr="00116556" w:rsidRDefault="004F1DA1" w:rsidP="00AC2A7C">
            <w:pPr>
              <w:rPr>
                <w:rFonts w:ascii="Times New Roman" w:hAnsi="Times New Roman" w:cs="Times New Roman"/>
                <w:sz w:val="16"/>
                <w:szCs w:val="16"/>
                <w:lang w:val="en-GB"/>
              </w:rPr>
            </w:pPr>
          </w:p>
          <w:p w:rsidR="004F1DA1" w:rsidRPr="00116556" w:rsidRDefault="004F1DA1" w:rsidP="00AC2A7C">
            <w:pPr>
              <w:rPr>
                <w:rFonts w:ascii="Times New Roman" w:hAnsi="Times New Roman" w:cs="Times New Roman"/>
                <w:sz w:val="16"/>
                <w:szCs w:val="16"/>
                <w:lang w:val="en-GB"/>
              </w:rPr>
            </w:pPr>
          </w:p>
          <w:p w:rsidR="004F1DA1" w:rsidRPr="00116556" w:rsidRDefault="004F1DA1" w:rsidP="00AC2A7C">
            <w:pPr>
              <w:rPr>
                <w:rFonts w:ascii="Times New Roman" w:hAnsi="Times New Roman" w:cs="Times New Roman"/>
                <w:sz w:val="16"/>
                <w:szCs w:val="16"/>
                <w:lang w:val="en-GB"/>
              </w:rPr>
            </w:pPr>
          </w:p>
          <w:p w:rsidR="004F1DA1" w:rsidRPr="00116556" w:rsidRDefault="004F1DA1" w:rsidP="00AC2A7C">
            <w:pPr>
              <w:rPr>
                <w:rFonts w:ascii="Times New Roman" w:hAnsi="Times New Roman" w:cs="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6F3540">
            <w:pP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D330AB" w:rsidRDefault="00D330AB"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1B429C">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7C1A2D">
            <w:pPr>
              <w:jc w:val="center"/>
              <w:rPr>
                <w:rFonts w:ascii="Times New Roman" w:hAnsi="Times New Roman"/>
                <w:sz w:val="16"/>
                <w:szCs w:val="16"/>
                <w:lang w:val="en-GB"/>
              </w:rPr>
            </w:pPr>
          </w:p>
          <w:p w:rsidR="004F1DA1" w:rsidRPr="00116556" w:rsidRDefault="004F1DA1" w:rsidP="007C1A2D">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C30ABF">
            <w:pPr>
              <w:rPr>
                <w:rFonts w:ascii="Times New Roman" w:hAnsi="Times New Roman"/>
                <w:sz w:val="16"/>
                <w:szCs w:val="16"/>
                <w:lang w:val="en-GB"/>
              </w:rPr>
            </w:pPr>
          </w:p>
          <w:p w:rsidR="004F1DA1" w:rsidRPr="00116556" w:rsidRDefault="004F1DA1" w:rsidP="00C30ABF">
            <w:pPr>
              <w:rPr>
                <w:rFonts w:ascii="Times New Roman" w:hAnsi="Times New Roman"/>
                <w:sz w:val="16"/>
                <w:szCs w:val="16"/>
                <w:lang w:val="en-GB"/>
              </w:rPr>
            </w:pPr>
          </w:p>
          <w:p w:rsidR="004F1DA1" w:rsidRPr="00116556" w:rsidRDefault="004F1DA1" w:rsidP="00C30ABF">
            <w:pPr>
              <w:rPr>
                <w:rFonts w:ascii="Times New Roman" w:hAnsi="Times New Roman"/>
                <w:sz w:val="16"/>
                <w:szCs w:val="16"/>
                <w:lang w:val="en-GB"/>
              </w:rPr>
            </w:pPr>
          </w:p>
          <w:p w:rsidR="004F1DA1" w:rsidRPr="00116556" w:rsidRDefault="004F1DA1" w:rsidP="00C30ABF">
            <w:pPr>
              <w:rPr>
                <w:rFonts w:ascii="Times New Roman" w:hAnsi="Times New Roman"/>
                <w:sz w:val="16"/>
                <w:szCs w:val="16"/>
                <w:lang w:val="en-GB"/>
              </w:rPr>
            </w:pPr>
          </w:p>
          <w:p w:rsidR="004F1DA1"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C30ABF">
            <w:pPr>
              <w:rPr>
                <w:rFonts w:ascii="Times New Roman" w:hAnsi="Times New Roman"/>
                <w:sz w:val="16"/>
                <w:szCs w:val="16"/>
                <w:lang w:val="en-GB"/>
              </w:rPr>
            </w:pPr>
          </w:p>
          <w:p w:rsidR="004F1DA1" w:rsidRPr="00116556" w:rsidRDefault="004F1DA1" w:rsidP="00C30ABF">
            <w:pP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C30ABF">
            <w:pPr>
              <w:rPr>
                <w:rFonts w:ascii="Times New Roman" w:hAnsi="Times New Roman"/>
                <w:sz w:val="16"/>
                <w:szCs w:val="16"/>
                <w:lang w:val="en-GB"/>
              </w:rPr>
            </w:pPr>
          </w:p>
          <w:p w:rsidR="004F1DA1" w:rsidRPr="00116556" w:rsidRDefault="004F1DA1" w:rsidP="00C30ABF">
            <w:pPr>
              <w:rPr>
                <w:rFonts w:ascii="Times New Roman" w:hAnsi="Times New Roman"/>
                <w:sz w:val="16"/>
                <w:szCs w:val="16"/>
                <w:lang w:val="en-GB"/>
              </w:rPr>
            </w:pPr>
          </w:p>
          <w:p w:rsidR="004F1DA1" w:rsidRPr="00116556" w:rsidRDefault="004F1DA1" w:rsidP="00C30ABF">
            <w:pPr>
              <w:rPr>
                <w:rFonts w:ascii="Times New Roman" w:hAnsi="Times New Roman"/>
                <w:sz w:val="16"/>
                <w:szCs w:val="16"/>
                <w:lang w:val="en-GB"/>
              </w:rPr>
            </w:pPr>
          </w:p>
          <w:p w:rsidR="004F1DA1" w:rsidRPr="00116556" w:rsidRDefault="004F1DA1" w:rsidP="00C30ABF">
            <w:pPr>
              <w:rPr>
                <w:rFonts w:ascii="Times New Roman" w:hAnsi="Times New Roman"/>
                <w:sz w:val="16"/>
                <w:szCs w:val="16"/>
                <w:lang w:val="en-GB"/>
              </w:rPr>
            </w:pPr>
          </w:p>
          <w:p w:rsidR="004F1DA1" w:rsidRPr="00116556" w:rsidRDefault="004F1DA1" w:rsidP="00C30ABF">
            <w:pPr>
              <w:rPr>
                <w:rFonts w:ascii="Times New Roman" w:hAnsi="Times New Roman"/>
                <w:sz w:val="16"/>
                <w:szCs w:val="16"/>
                <w:lang w:val="en-GB"/>
              </w:rPr>
            </w:pPr>
          </w:p>
          <w:p w:rsidR="004F1DA1" w:rsidRPr="00116556" w:rsidRDefault="004F1DA1" w:rsidP="00C30ABF">
            <w:pP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C30ABF">
            <w:pPr>
              <w:jc w:val="center"/>
              <w:rPr>
                <w:rFonts w:ascii="Times New Roman" w:hAnsi="Times New Roman"/>
                <w:sz w:val="16"/>
                <w:szCs w:val="16"/>
                <w:lang w:val="en-GB"/>
              </w:rPr>
            </w:pPr>
          </w:p>
          <w:p w:rsidR="004F1DA1" w:rsidRPr="00116556" w:rsidRDefault="004F1DA1" w:rsidP="009D7CF9">
            <w:pPr>
              <w:jc w:val="center"/>
              <w:rPr>
                <w:rFonts w:ascii="Times New Roman" w:hAnsi="Times New Roman"/>
                <w:sz w:val="16"/>
                <w:szCs w:val="16"/>
                <w:lang w:val="en-GB"/>
              </w:rPr>
            </w:pPr>
            <w:r w:rsidRPr="00116556">
              <w:rPr>
                <w:rFonts w:ascii="Times New Roman" w:hAnsi="Times New Roman"/>
                <w:sz w:val="16"/>
                <w:szCs w:val="16"/>
                <w:lang w:val="en-GB"/>
              </w:rPr>
              <w:t>Grinding operation</w:t>
            </w:r>
          </w:p>
          <w:p w:rsidR="004F1DA1" w:rsidRPr="00116556" w:rsidRDefault="004F1DA1" w:rsidP="00C30ABF">
            <w:pPr>
              <w:jc w:val="center"/>
              <w:rPr>
                <w:rFonts w:ascii="Times New Roman" w:hAnsi="Times New Roman"/>
                <w:sz w:val="16"/>
                <w:szCs w:val="16"/>
                <w:lang w:val="en-GB"/>
              </w:rPr>
            </w:pPr>
          </w:p>
          <w:p w:rsidR="004F1DA1" w:rsidRDefault="004F1DA1" w:rsidP="000749A2">
            <w:pPr>
              <w:jc w:val="center"/>
              <w:rPr>
                <w:rFonts w:ascii="Times New Roman" w:hAnsi="Times New Roman" w:cs="Times New Roman"/>
                <w:sz w:val="16"/>
                <w:szCs w:val="16"/>
                <w:lang w:val="en-GB"/>
              </w:rPr>
            </w:pPr>
          </w:p>
          <w:p w:rsidR="005B0D1B" w:rsidRDefault="005B0D1B" w:rsidP="000749A2">
            <w:pPr>
              <w:jc w:val="center"/>
              <w:rPr>
                <w:rFonts w:ascii="Times New Roman" w:hAnsi="Times New Roman" w:cs="Times New Roman"/>
                <w:sz w:val="16"/>
                <w:szCs w:val="16"/>
                <w:lang w:val="en-GB"/>
              </w:rPr>
            </w:pPr>
          </w:p>
          <w:p w:rsidR="005B0D1B" w:rsidRDefault="005B0D1B" w:rsidP="000749A2">
            <w:pPr>
              <w:jc w:val="center"/>
              <w:rPr>
                <w:rFonts w:ascii="Times New Roman" w:hAnsi="Times New Roman" w:cs="Times New Roman"/>
                <w:sz w:val="16"/>
                <w:szCs w:val="16"/>
                <w:lang w:val="en-GB"/>
              </w:rPr>
            </w:pPr>
          </w:p>
          <w:p w:rsidR="005B0D1B" w:rsidRDefault="005B0D1B" w:rsidP="000749A2">
            <w:pPr>
              <w:jc w:val="center"/>
              <w:rPr>
                <w:rFonts w:ascii="Times New Roman" w:hAnsi="Times New Roman" w:cs="Times New Roman"/>
                <w:sz w:val="16"/>
                <w:szCs w:val="16"/>
                <w:lang w:val="en-GB"/>
              </w:rPr>
            </w:pPr>
          </w:p>
          <w:p w:rsidR="005B0D1B" w:rsidRDefault="005B0D1B" w:rsidP="000749A2">
            <w:pPr>
              <w:jc w:val="center"/>
              <w:rPr>
                <w:rFonts w:ascii="Times New Roman" w:hAnsi="Times New Roman" w:cs="Times New Roman"/>
                <w:sz w:val="16"/>
                <w:szCs w:val="16"/>
                <w:lang w:val="en-GB"/>
              </w:rPr>
            </w:pPr>
          </w:p>
          <w:p w:rsidR="005B0D1B" w:rsidRDefault="005B0D1B" w:rsidP="000749A2">
            <w:pPr>
              <w:jc w:val="center"/>
              <w:rPr>
                <w:rFonts w:ascii="Times New Roman" w:hAnsi="Times New Roman" w:cs="Times New Roman"/>
                <w:sz w:val="16"/>
                <w:szCs w:val="16"/>
                <w:lang w:val="en-GB"/>
              </w:rPr>
            </w:pPr>
          </w:p>
          <w:p w:rsidR="005B0D1B" w:rsidRPr="00116556" w:rsidRDefault="005B0D1B"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Grinding operation</w:t>
            </w:r>
          </w:p>
        </w:tc>
        <w:tc>
          <w:tcPr>
            <w:tcW w:w="3260" w:type="dxa"/>
          </w:tcPr>
          <w:p w:rsidR="004F1DA1" w:rsidRPr="006F3540" w:rsidRDefault="002379AF" w:rsidP="007C1A2D">
            <w:pPr>
              <w:rPr>
                <w:rFonts w:ascii="Times New Roman" w:hAnsi="Times New Roman"/>
                <w:b/>
                <w:sz w:val="16"/>
                <w:szCs w:val="16"/>
                <w:lang w:val="en-GB"/>
              </w:rPr>
            </w:pPr>
            <w:r w:rsidRPr="006F3540">
              <w:rPr>
                <w:rFonts w:ascii="Times New Roman" w:hAnsi="Times New Roman"/>
                <w:b/>
                <w:sz w:val="16"/>
                <w:szCs w:val="16"/>
                <w:lang w:val="en-GB"/>
              </w:rPr>
              <w:lastRenderedPageBreak/>
              <w:t>Learners should only use Grinding Machines when they have been assessed and the assessment has shown that they are competent, and that they are under the appropriate supervision of specifically trained employees.</w:t>
            </w:r>
          </w:p>
          <w:p w:rsidR="004F1DA1" w:rsidRPr="00116556" w:rsidRDefault="004F1DA1" w:rsidP="007C1A2D">
            <w:pPr>
              <w:rPr>
                <w:rFonts w:ascii="Times New Roman" w:hAnsi="Times New Roman"/>
                <w:sz w:val="16"/>
                <w:szCs w:val="16"/>
                <w:lang w:val="en-GB"/>
              </w:rPr>
            </w:pPr>
          </w:p>
          <w:p w:rsidR="004F1DA1" w:rsidRPr="00116556" w:rsidRDefault="002379AF" w:rsidP="007C1A2D">
            <w:pPr>
              <w:rPr>
                <w:rFonts w:ascii="Times New Roman" w:hAnsi="Times New Roman"/>
                <w:sz w:val="16"/>
                <w:szCs w:val="16"/>
                <w:lang w:val="en-GB"/>
              </w:rPr>
            </w:pPr>
            <w:r>
              <w:rPr>
                <w:rFonts w:ascii="Times New Roman" w:hAnsi="Times New Roman"/>
                <w:sz w:val="16"/>
                <w:szCs w:val="16"/>
                <w:lang w:val="en-GB"/>
              </w:rPr>
              <w:t>All Grinding Machines</w:t>
            </w:r>
            <w:r w:rsidR="004F1DA1" w:rsidRPr="00116556">
              <w:rPr>
                <w:rFonts w:ascii="Times New Roman" w:hAnsi="Times New Roman"/>
                <w:sz w:val="16"/>
                <w:szCs w:val="16"/>
                <w:lang w:val="en-GB"/>
              </w:rPr>
              <w:t xml:space="preserve"> should be included in a planned maintenance programme that should include electrical safety inspections and tests.</w:t>
            </w:r>
          </w:p>
          <w:p w:rsidR="004F1DA1" w:rsidRPr="00116556" w:rsidRDefault="004F1DA1" w:rsidP="007C1A2D">
            <w:pPr>
              <w:rPr>
                <w:rFonts w:ascii="Times New Roman" w:hAnsi="Times New Roman"/>
                <w:sz w:val="16"/>
                <w:szCs w:val="16"/>
                <w:lang w:val="en-GB"/>
              </w:rPr>
            </w:pPr>
          </w:p>
          <w:p w:rsidR="004F1DA1" w:rsidRPr="00C72F0B" w:rsidRDefault="004F1DA1" w:rsidP="007C1A2D">
            <w:pPr>
              <w:rPr>
                <w:rFonts w:ascii="Times New Roman" w:hAnsi="Times New Roman"/>
                <w:b/>
                <w:sz w:val="16"/>
                <w:szCs w:val="16"/>
                <w:lang w:val="en-GB"/>
              </w:rPr>
            </w:pPr>
            <w:r w:rsidRPr="00C72F0B">
              <w:rPr>
                <w:rFonts w:ascii="Times New Roman" w:hAnsi="Times New Roman"/>
                <w:b/>
                <w:sz w:val="16"/>
                <w:szCs w:val="16"/>
                <w:lang w:val="en-GB"/>
              </w:rPr>
              <w:t>The school or similar establishment should decide which machinery is suitable for use by each group of learners. The decision should be based on student maturity and competence, the level of supervision, and local authority/employer and national guidelines.</w:t>
            </w:r>
          </w:p>
          <w:p w:rsidR="004F1DA1" w:rsidRPr="00116556" w:rsidRDefault="004F1DA1" w:rsidP="007C1A2D">
            <w:pPr>
              <w:rPr>
                <w:rFonts w:ascii="Times New Roman" w:hAnsi="Times New Roman"/>
                <w:sz w:val="16"/>
                <w:szCs w:val="16"/>
                <w:lang w:val="en-GB"/>
              </w:rPr>
            </w:pPr>
          </w:p>
          <w:p w:rsidR="006F3540" w:rsidRDefault="006F3540"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r w:rsidRPr="00116556">
              <w:rPr>
                <w:rFonts w:ascii="Times New Roman" w:hAnsi="Times New Roman"/>
                <w:sz w:val="16"/>
                <w:szCs w:val="16"/>
                <w:lang w:val="en-GB"/>
              </w:rPr>
              <w:t>Wheels should be suitable for the material of the work piece and should be mounted correctly by a competent person in accordance with the manufacturer’s instructions. The maximum operating speed marked on the wheel should not be exceeded. The spindle speed should be marked on the machine. Any wheel that has a chip should not be used. If a whe</w:t>
            </w:r>
            <w:r w:rsidR="006E1AE2">
              <w:rPr>
                <w:rFonts w:ascii="Times New Roman" w:hAnsi="Times New Roman"/>
                <w:sz w:val="16"/>
                <w:szCs w:val="16"/>
                <w:lang w:val="en-GB"/>
              </w:rPr>
              <w:t>el becomes glazed it should be dressed</w:t>
            </w:r>
            <w:r w:rsidRPr="00116556">
              <w:rPr>
                <w:rFonts w:ascii="Times New Roman" w:hAnsi="Times New Roman"/>
                <w:sz w:val="16"/>
                <w:szCs w:val="16"/>
                <w:lang w:val="en-GB"/>
              </w:rPr>
              <w:t xml:space="preserve"> with a grinding wheel dresser to restore the surface.</w:t>
            </w: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r w:rsidRPr="00116556">
              <w:rPr>
                <w:rFonts w:ascii="Times New Roman" w:hAnsi="Times New Roman"/>
                <w:sz w:val="16"/>
                <w:szCs w:val="16"/>
                <w:lang w:val="en-GB"/>
              </w:rPr>
              <w:t>Suitable eye protectors must be worn at all times when using any grinding machine.</w:t>
            </w:r>
          </w:p>
          <w:p w:rsidR="004F1DA1" w:rsidRPr="00116556" w:rsidRDefault="004F1DA1" w:rsidP="006B3521">
            <w:pPr>
              <w:rPr>
                <w:rFonts w:ascii="Times New Roman" w:hAnsi="Times New Roman" w:cs="Times New Roman"/>
                <w:sz w:val="16"/>
                <w:szCs w:val="16"/>
                <w:lang w:val="en-GB"/>
              </w:rPr>
            </w:pPr>
          </w:p>
          <w:p w:rsidR="00D330AB" w:rsidRDefault="00D330AB"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r w:rsidRPr="00116556">
              <w:rPr>
                <w:rFonts w:ascii="Times New Roman" w:hAnsi="Times New Roman" w:cs="Times New Roman"/>
                <w:sz w:val="16"/>
                <w:szCs w:val="16"/>
                <w:lang w:val="en-GB"/>
              </w:rPr>
              <w:t xml:space="preserve">Grinding should not be undertaken on the sides of a grinding wheel. The competent person should be trained in accordance with the Health and Safety Training Standards in Design and Technology [N1], or hold other </w:t>
            </w:r>
            <w:r w:rsidRPr="00116556">
              <w:rPr>
                <w:rFonts w:ascii="Times New Roman" w:hAnsi="Times New Roman" w:cs="Times New Roman"/>
                <w:sz w:val="16"/>
                <w:szCs w:val="16"/>
                <w:lang w:val="en-GB"/>
              </w:rPr>
              <w:lastRenderedPageBreak/>
              <w:t>recognized qualifications to industry standards.</w:t>
            </w: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r w:rsidRPr="00116556">
              <w:rPr>
                <w:rFonts w:ascii="Times New Roman" w:hAnsi="Times New Roman" w:cs="Times New Roman"/>
                <w:sz w:val="16"/>
                <w:szCs w:val="16"/>
                <w:lang w:val="en-GB"/>
              </w:rPr>
              <w:t>Long hair and loose clothing should be secured so as not to come into contact with moving parts. Jewellery should be removed.</w:t>
            </w:r>
          </w:p>
          <w:p w:rsidR="004F1DA1" w:rsidRPr="00116556" w:rsidRDefault="004F1DA1" w:rsidP="006B3521">
            <w:pPr>
              <w:rPr>
                <w:rFonts w:ascii="Times New Roman" w:hAnsi="Times New Roman" w:cs="Times New Roman"/>
                <w:sz w:val="16"/>
                <w:szCs w:val="16"/>
                <w:lang w:val="en-GB"/>
              </w:rPr>
            </w:pPr>
          </w:p>
          <w:p w:rsidR="004F1DA1" w:rsidRPr="00116556" w:rsidRDefault="004F1DA1" w:rsidP="00402DEC">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r w:rsidRPr="00116556">
              <w:rPr>
                <w:rFonts w:ascii="Times New Roman" w:hAnsi="Times New Roman" w:cs="Times New Roman"/>
                <w:sz w:val="16"/>
                <w:szCs w:val="16"/>
                <w:lang w:val="en-GB"/>
              </w:rPr>
              <w:t>No multiples should be used in the grinder. Work piece should be securely held when used.</w:t>
            </w:r>
            <w:r>
              <w:rPr>
                <w:rFonts w:ascii="Times New Roman" w:hAnsi="Times New Roman" w:cs="Times New Roman"/>
                <w:sz w:val="16"/>
                <w:szCs w:val="16"/>
                <w:lang w:val="en-GB"/>
              </w:rPr>
              <w:t xml:space="preserve"> All safety guards should be used when grinding</w:t>
            </w:r>
            <w:r w:rsidR="006E1AE2">
              <w:rPr>
                <w:rFonts w:ascii="Times New Roman" w:hAnsi="Times New Roman" w:cs="Times New Roman"/>
                <w:sz w:val="16"/>
                <w:szCs w:val="16"/>
                <w:lang w:val="en-GB"/>
              </w:rPr>
              <w:t xml:space="preserve"> at all times</w:t>
            </w:r>
            <w:r>
              <w:rPr>
                <w:rFonts w:ascii="Times New Roman" w:hAnsi="Times New Roman" w:cs="Times New Roman"/>
                <w:sz w:val="16"/>
                <w:szCs w:val="16"/>
                <w:lang w:val="en-GB"/>
              </w:rPr>
              <w:t>.</w:t>
            </w: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r w:rsidRPr="00116556">
              <w:rPr>
                <w:rFonts w:ascii="Times New Roman" w:hAnsi="Times New Roman" w:cs="Times New Roman"/>
                <w:sz w:val="16"/>
                <w:szCs w:val="16"/>
                <w:lang w:val="en-GB"/>
              </w:rPr>
              <w:t xml:space="preserve">The work rest should be adjusted as close as possible to the wheel </w:t>
            </w:r>
            <w:r w:rsidR="006D2D83">
              <w:rPr>
                <w:rFonts w:ascii="Times New Roman" w:hAnsi="Times New Roman" w:cs="Times New Roman"/>
                <w:sz w:val="16"/>
                <w:szCs w:val="16"/>
                <w:lang w:val="en-GB"/>
              </w:rPr>
              <w:t xml:space="preserve">without touching </w:t>
            </w:r>
            <w:r w:rsidRPr="00116556">
              <w:rPr>
                <w:rFonts w:ascii="Times New Roman" w:hAnsi="Times New Roman" w:cs="Times New Roman"/>
                <w:sz w:val="16"/>
                <w:szCs w:val="16"/>
                <w:lang w:val="en-GB"/>
              </w:rPr>
              <w:t>to prevent fingers and work pieces from being jammed. The gap between the work rest and wheel should not</w:t>
            </w:r>
            <w:r w:rsidR="006E1AE2">
              <w:rPr>
                <w:rFonts w:ascii="Times New Roman" w:hAnsi="Times New Roman" w:cs="Times New Roman"/>
                <w:sz w:val="16"/>
                <w:szCs w:val="16"/>
                <w:lang w:val="en-GB"/>
              </w:rPr>
              <w:t xml:space="preserve"> exceed 3mm. Spark arrester(s) (where fitted)</w:t>
            </w:r>
            <w:r w:rsidRPr="00116556">
              <w:rPr>
                <w:rFonts w:ascii="Times New Roman" w:hAnsi="Times New Roman" w:cs="Times New Roman"/>
                <w:sz w:val="16"/>
                <w:szCs w:val="16"/>
                <w:lang w:val="en-GB"/>
              </w:rPr>
              <w:t xml:space="preserve"> should be adjusted to the manufacturer’s specification.</w:t>
            </w: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r w:rsidRPr="00116556">
              <w:rPr>
                <w:rFonts w:ascii="Times New Roman" w:hAnsi="Times New Roman" w:cs="Times New Roman"/>
                <w:sz w:val="16"/>
                <w:szCs w:val="16"/>
                <w:lang w:val="en-GB"/>
              </w:rPr>
              <w:t xml:space="preserve">The ground surface of the work piece should not be touched </w:t>
            </w:r>
            <w:r w:rsidR="006D2D83">
              <w:rPr>
                <w:rFonts w:ascii="Times New Roman" w:hAnsi="Times New Roman" w:cs="Times New Roman"/>
                <w:sz w:val="16"/>
                <w:szCs w:val="16"/>
                <w:lang w:val="en-GB"/>
              </w:rPr>
              <w:t xml:space="preserve">immediately </w:t>
            </w:r>
            <w:r w:rsidRPr="00116556">
              <w:rPr>
                <w:rFonts w:ascii="Times New Roman" w:hAnsi="Times New Roman" w:cs="Times New Roman"/>
                <w:sz w:val="16"/>
                <w:szCs w:val="16"/>
                <w:lang w:val="en-GB"/>
              </w:rPr>
              <w:t>after work. Gloves should not be worn</w:t>
            </w:r>
            <w:r w:rsidR="006E1AE2">
              <w:rPr>
                <w:rFonts w:ascii="Times New Roman" w:hAnsi="Times New Roman" w:cs="Times New Roman"/>
                <w:sz w:val="16"/>
                <w:szCs w:val="16"/>
                <w:lang w:val="en-GB"/>
              </w:rPr>
              <w:t xml:space="preserve"> when grinding as they increase the risk of snagging and skin contact</w:t>
            </w:r>
            <w:r w:rsidRPr="00116556">
              <w:rPr>
                <w:rFonts w:ascii="Times New Roman" w:hAnsi="Times New Roman" w:cs="Times New Roman"/>
                <w:sz w:val="16"/>
                <w:szCs w:val="16"/>
                <w:lang w:val="en-GB"/>
              </w:rPr>
              <w:t>.</w:t>
            </w: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r w:rsidRPr="00116556">
              <w:rPr>
                <w:rFonts w:ascii="Times New Roman" w:hAnsi="Times New Roman" w:cs="Times New Roman"/>
                <w:sz w:val="16"/>
                <w:szCs w:val="16"/>
                <w:lang w:val="en-GB"/>
              </w:rPr>
              <w:t>The machine should be provided with a means of electrical isolation using a fused isolating switch on or adjacent to the machine, and that it is controlled by a starter incorporating overload protection and no-volt release; and a conveniently positioned and accessible, emergency stop switch (which could be the normal “off” switch) or other suitable control device that can quickly stop the machine in an emergency; a suitable guard to enclose the wheels and spindles. The guard should be able to contain debris from a wheel breaking in motion and should prevent entanglement with the threaded spindle ends (the only gap in the guard should be at the front to allow access for the work piece).</w:t>
            </w: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r w:rsidRPr="00116556">
              <w:rPr>
                <w:rFonts w:ascii="Times New Roman" w:hAnsi="Times New Roman" w:cs="Times New Roman"/>
                <w:sz w:val="16"/>
                <w:szCs w:val="16"/>
                <w:lang w:val="en-GB"/>
              </w:rPr>
              <w:t>Most grinding machines in schools have wheels fitted that are intended for the sharpening of metalworking tools made from hardened steel and the correct grinding wheel should be fitted for the material to be ground. Fingers and hands should be kept away from the wheel, even when stationary.</w:t>
            </w: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r w:rsidRPr="00116556">
              <w:rPr>
                <w:rFonts w:ascii="Times New Roman" w:hAnsi="Times New Roman" w:cs="Times New Roman"/>
                <w:sz w:val="16"/>
                <w:szCs w:val="16"/>
                <w:lang w:val="en-GB"/>
              </w:rPr>
              <w:t>The machine should be electrically isolated and padlocked when not in use.</w:t>
            </w: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r w:rsidRPr="00116556">
              <w:rPr>
                <w:rFonts w:ascii="Times New Roman" w:hAnsi="Times New Roman" w:cs="Times New Roman"/>
                <w:sz w:val="16"/>
                <w:szCs w:val="16"/>
                <w:lang w:val="en-GB"/>
              </w:rPr>
              <w:t xml:space="preserve">A risk assessment should be carried out on dust inhalation at the machine. </w:t>
            </w: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r w:rsidRPr="00116556">
              <w:rPr>
                <w:rFonts w:ascii="Times New Roman" w:hAnsi="Times New Roman" w:cs="Times New Roman"/>
                <w:sz w:val="16"/>
                <w:szCs w:val="16"/>
                <w:lang w:val="en-GB"/>
              </w:rPr>
              <w:t xml:space="preserve">There should be sufficient space around the machine </w:t>
            </w:r>
            <w:r w:rsidR="00B15797">
              <w:rPr>
                <w:rFonts w:ascii="Times New Roman" w:hAnsi="Times New Roman" w:cs="Times New Roman"/>
                <w:sz w:val="16"/>
                <w:szCs w:val="16"/>
                <w:lang w:val="en-GB"/>
              </w:rPr>
              <w:t xml:space="preserve">as shown below </w:t>
            </w:r>
            <w:r w:rsidRPr="00116556">
              <w:rPr>
                <w:rFonts w:ascii="Times New Roman" w:hAnsi="Times New Roman" w:cs="Times New Roman"/>
                <w:sz w:val="16"/>
                <w:szCs w:val="16"/>
                <w:lang w:val="en-GB"/>
              </w:rPr>
              <w:t>to prevent the operator from being accidently pushed by passers-by.</w:t>
            </w: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B15797" w:rsidRDefault="00B15797"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r w:rsidRPr="00116556">
              <w:rPr>
                <w:rFonts w:ascii="Times New Roman" w:hAnsi="Times New Roman" w:cs="Times New Roman"/>
                <w:sz w:val="16"/>
                <w:szCs w:val="16"/>
                <w:lang w:val="en-GB"/>
              </w:rPr>
              <w:t xml:space="preserve">The floor surface should not be slippery and </w:t>
            </w:r>
            <w:r>
              <w:rPr>
                <w:rFonts w:ascii="Times New Roman" w:hAnsi="Times New Roman" w:cs="Times New Roman"/>
                <w:sz w:val="16"/>
                <w:szCs w:val="16"/>
                <w:lang w:val="en-GB"/>
              </w:rPr>
              <w:t xml:space="preserve">the area surrounding the machine </w:t>
            </w:r>
            <w:r w:rsidRPr="00116556">
              <w:rPr>
                <w:rFonts w:ascii="Times New Roman" w:hAnsi="Times New Roman" w:cs="Times New Roman"/>
                <w:sz w:val="16"/>
                <w:szCs w:val="16"/>
                <w:lang w:val="en-GB"/>
              </w:rPr>
              <w:t>should be kept free of loose items.</w:t>
            </w: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Pr="00116556" w:rsidRDefault="004F1DA1" w:rsidP="006B3521">
            <w:pPr>
              <w:rPr>
                <w:rFonts w:ascii="Times New Roman" w:hAnsi="Times New Roman" w:cs="Times New Roman"/>
                <w:sz w:val="16"/>
                <w:szCs w:val="16"/>
                <w:lang w:val="en-GB"/>
              </w:rPr>
            </w:pPr>
          </w:p>
          <w:p w:rsidR="004F1DA1" w:rsidRDefault="004F1DA1"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A portable </w:t>
            </w:r>
            <w:r w:rsidRPr="00116556">
              <w:rPr>
                <w:rFonts w:ascii="Times New Roman" w:hAnsi="Times New Roman" w:cs="Times New Roman"/>
                <w:sz w:val="16"/>
                <w:szCs w:val="16"/>
                <w:lang w:val="en-GB"/>
              </w:rPr>
              <w:t>bench grinder should be correctly secured on a flat worktop surface. This should be checked before each use.</w:t>
            </w:r>
          </w:p>
          <w:p w:rsidR="005B0D1B" w:rsidRDefault="005B0D1B" w:rsidP="006B3521">
            <w:pPr>
              <w:rPr>
                <w:rFonts w:ascii="Times New Roman" w:hAnsi="Times New Roman" w:cs="Times New Roman"/>
                <w:sz w:val="16"/>
                <w:szCs w:val="16"/>
                <w:lang w:val="en-GB"/>
              </w:rPr>
            </w:pPr>
          </w:p>
          <w:p w:rsidR="005B0D1B" w:rsidRDefault="005B0D1B" w:rsidP="006B3521">
            <w:pPr>
              <w:rPr>
                <w:rFonts w:ascii="Times New Roman" w:hAnsi="Times New Roman" w:cs="Times New Roman"/>
                <w:sz w:val="16"/>
                <w:szCs w:val="16"/>
                <w:lang w:val="en-GB"/>
              </w:rPr>
            </w:pPr>
          </w:p>
          <w:p w:rsidR="005B0D1B" w:rsidRDefault="005B0D1B" w:rsidP="006B3521">
            <w:pPr>
              <w:rPr>
                <w:rFonts w:ascii="Times New Roman" w:hAnsi="Times New Roman" w:cs="Times New Roman"/>
                <w:sz w:val="16"/>
                <w:szCs w:val="16"/>
                <w:lang w:val="en-GB"/>
              </w:rPr>
            </w:pPr>
          </w:p>
          <w:p w:rsidR="005B0D1B" w:rsidRDefault="005B0D1B" w:rsidP="006B3521">
            <w:pPr>
              <w:rPr>
                <w:rFonts w:ascii="Times New Roman" w:hAnsi="Times New Roman" w:cs="Times New Roman"/>
                <w:sz w:val="16"/>
                <w:szCs w:val="16"/>
                <w:lang w:val="en-GB"/>
              </w:rPr>
            </w:pPr>
          </w:p>
          <w:p w:rsidR="005B0D1B" w:rsidRDefault="005B0D1B" w:rsidP="006B3521">
            <w:pPr>
              <w:rPr>
                <w:rFonts w:ascii="Times New Roman" w:hAnsi="Times New Roman" w:cs="Times New Roman"/>
                <w:sz w:val="16"/>
                <w:szCs w:val="16"/>
                <w:lang w:val="en-GB"/>
              </w:rPr>
            </w:pPr>
          </w:p>
          <w:p w:rsidR="005B0D1B" w:rsidRDefault="005B0D1B" w:rsidP="006B3521">
            <w:pPr>
              <w:rPr>
                <w:rFonts w:ascii="Times New Roman" w:hAnsi="Times New Roman" w:cs="Times New Roman"/>
                <w:sz w:val="16"/>
                <w:szCs w:val="16"/>
                <w:lang w:val="en-GB"/>
              </w:rPr>
            </w:pPr>
            <w:r>
              <w:rPr>
                <w:rFonts w:ascii="Times New Roman" w:hAnsi="Times New Roman" w:cs="Times New Roman"/>
                <w:sz w:val="16"/>
                <w:szCs w:val="16"/>
                <w:lang w:val="en-GB"/>
              </w:rPr>
              <w:t>Unauthorised use can mean unsupervised or unqualified usage. The pedestal grinder should be padlocked off when not in use and only qualified staff should possess a key to unlock.</w:t>
            </w:r>
          </w:p>
          <w:p w:rsidR="005B0D1B" w:rsidRPr="00116556" w:rsidRDefault="005B0D1B" w:rsidP="006B3521">
            <w:pPr>
              <w:rPr>
                <w:rFonts w:ascii="Times New Roman" w:hAnsi="Times New Roman" w:cs="Times New Roman"/>
                <w:sz w:val="16"/>
                <w:szCs w:val="16"/>
                <w:lang w:val="en-GB"/>
              </w:rPr>
            </w:pPr>
          </w:p>
        </w:tc>
        <w:tc>
          <w:tcPr>
            <w:tcW w:w="2835" w:type="dxa"/>
          </w:tcPr>
          <w:p w:rsidR="004F1DA1" w:rsidRPr="00116556" w:rsidRDefault="004F1DA1" w:rsidP="007C1A2D">
            <w:pPr>
              <w:rPr>
                <w:rFonts w:ascii="Times New Roman" w:hAnsi="Times New Roman"/>
                <w:sz w:val="16"/>
                <w:szCs w:val="16"/>
                <w:lang w:val="en-GB"/>
              </w:rPr>
            </w:pPr>
            <w:r w:rsidRPr="00116556">
              <w:rPr>
                <w:rFonts w:ascii="Times New Roman" w:hAnsi="Times New Roman"/>
                <w:sz w:val="16"/>
                <w:szCs w:val="16"/>
                <w:lang w:val="en-GB"/>
              </w:rPr>
              <w:lastRenderedPageBreak/>
              <w:t>Although the Abrasive Wheels Regulations 1970 have been superseded by the Provision and Use of Work Equipment Regulations 1998, the sections covering training of persons to mount abrasive wheels, on guarding of wheels, and on measures to prevent wheels over speeding, are still recognized as good practice guidelines. These are also detailed in the Health and Safety Executive publication HSG17, Safety in the Use of Abrasive Wheels [N7].</w:t>
            </w: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r w:rsidRPr="00116556">
              <w:rPr>
                <w:rFonts w:ascii="Times New Roman" w:hAnsi="Times New Roman"/>
                <w:sz w:val="16"/>
                <w:szCs w:val="16"/>
                <w:lang w:val="en-GB"/>
              </w:rPr>
              <w:t>Reference BS 4163:2014</w:t>
            </w: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r w:rsidRPr="00116556">
              <w:rPr>
                <w:rFonts w:ascii="Times New Roman" w:hAnsi="Times New Roman"/>
                <w:sz w:val="16"/>
                <w:szCs w:val="16"/>
                <w:lang w:val="en-GB"/>
              </w:rPr>
              <w:t>Health &amp; Safety Executive</w:t>
            </w:r>
          </w:p>
          <w:p w:rsidR="004F1DA1" w:rsidRPr="00116556" w:rsidRDefault="004F1DA1" w:rsidP="007C1A2D">
            <w:pPr>
              <w:rPr>
                <w:rFonts w:ascii="Times New Roman" w:hAnsi="Times New Roman"/>
                <w:sz w:val="16"/>
                <w:szCs w:val="16"/>
                <w:lang w:val="en-GB"/>
              </w:rPr>
            </w:pPr>
            <w:r w:rsidRPr="00116556">
              <w:rPr>
                <w:rFonts w:ascii="Times New Roman" w:hAnsi="Times New Roman"/>
                <w:sz w:val="16"/>
                <w:szCs w:val="16"/>
                <w:lang w:val="en-GB"/>
              </w:rPr>
              <w:t>HSG 17 Safety in the Use of Abrasive Wheels (2000)</w:t>
            </w: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r>
              <w:rPr>
                <w:rFonts w:ascii="Times New Roman" w:hAnsi="Times New Roman"/>
                <w:sz w:val="16"/>
                <w:szCs w:val="16"/>
                <w:lang w:val="en-GB"/>
              </w:rPr>
              <w:t>The changing of wheels should be recorded and kept within the department as part of a regular maintenance programme.</w:t>
            </w:r>
          </w:p>
          <w:p w:rsidR="004F1DA1" w:rsidRPr="00116556" w:rsidRDefault="004F1DA1" w:rsidP="007C1A2D">
            <w:pPr>
              <w:rPr>
                <w:rFonts w:ascii="Times New Roman" w:hAnsi="Times New Roman"/>
                <w:sz w:val="16"/>
                <w:szCs w:val="16"/>
                <w:lang w:val="en-GB"/>
              </w:rPr>
            </w:pPr>
          </w:p>
          <w:p w:rsidR="004F1DA1" w:rsidRPr="00116556" w:rsidRDefault="00E842DF" w:rsidP="007C1A2D">
            <w:pPr>
              <w:rPr>
                <w:rFonts w:ascii="Times New Roman" w:hAnsi="Times New Roman"/>
                <w:sz w:val="16"/>
                <w:szCs w:val="16"/>
                <w:lang w:val="en-GB"/>
              </w:rPr>
            </w:pPr>
            <w:r>
              <w:rPr>
                <w:rFonts w:ascii="Times New Roman" w:hAnsi="Times New Roman"/>
                <w:sz w:val="16"/>
                <w:szCs w:val="16"/>
                <w:lang w:val="en-GB"/>
              </w:rPr>
              <w:t>Only suitably qualified teaching or technician staff should replace the wheels of Grinding Machines.</w:t>
            </w:r>
          </w:p>
          <w:p w:rsidR="004F1DA1" w:rsidRDefault="004F1DA1" w:rsidP="007C1A2D">
            <w:pPr>
              <w:rPr>
                <w:rFonts w:ascii="Times New Roman" w:hAnsi="Times New Roman"/>
                <w:sz w:val="16"/>
                <w:szCs w:val="16"/>
                <w:lang w:val="en-GB"/>
              </w:rPr>
            </w:pPr>
          </w:p>
          <w:p w:rsidR="00E842DF" w:rsidRDefault="00E842DF" w:rsidP="007C1A2D">
            <w:pPr>
              <w:rPr>
                <w:rFonts w:ascii="Times New Roman" w:hAnsi="Times New Roman"/>
                <w:sz w:val="16"/>
                <w:szCs w:val="16"/>
                <w:lang w:val="en-GB"/>
              </w:rPr>
            </w:pPr>
          </w:p>
          <w:p w:rsidR="00E842DF" w:rsidRDefault="00E842DF" w:rsidP="007C1A2D">
            <w:pPr>
              <w:rPr>
                <w:rFonts w:ascii="Times New Roman" w:hAnsi="Times New Roman"/>
                <w:sz w:val="16"/>
                <w:szCs w:val="16"/>
                <w:lang w:val="en-GB"/>
              </w:rPr>
            </w:pPr>
          </w:p>
          <w:p w:rsidR="00E842DF" w:rsidRPr="00116556" w:rsidRDefault="00E842DF"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r w:rsidRPr="00116556">
              <w:rPr>
                <w:rFonts w:ascii="Times New Roman" w:hAnsi="Times New Roman"/>
                <w:sz w:val="16"/>
                <w:szCs w:val="16"/>
                <w:lang w:val="en-GB"/>
              </w:rPr>
              <w:t>Eye protection PPE should conform to BS EN 166:2002 1B (medium energy impact)</w:t>
            </w: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B15797" w:rsidRDefault="00B15797"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r>
              <w:rPr>
                <w:rFonts w:ascii="Times New Roman" w:hAnsi="Times New Roman"/>
                <w:sz w:val="16"/>
                <w:szCs w:val="16"/>
                <w:lang w:val="en-GB"/>
              </w:rPr>
              <w:t>If any safety guards are damaged, the machine must be locked of</w:t>
            </w:r>
            <w:r w:rsidR="006E1AE2">
              <w:rPr>
                <w:rFonts w:ascii="Times New Roman" w:hAnsi="Times New Roman"/>
                <w:sz w:val="16"/>
                <w:szCs w:val="16"/>
                <w:lang w:val="en-GB"/>
              </w:rPr>
              <w:t>f immediately and reported for</w:t>
            </w:r>
            <w:r>
              <w:rPr>
                <w:rFonts w:ascii="Times New Roman" w:hAnsi="Times New Roman"/>
                <w:sz w:val="16"/>
                <w:szCs w:val="16"/>
                <w:lang w:val="en-GB"/>
              </w:rPr>
              <w:t xml:space="preserve"> repair.</w:t>
            </w: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r>
              <w:rPr>
                <w:rFonts w:ascii="Times New Roman" w:hAnsi="Times New Roman"/>
                <w:sz w:val="16"/>
                <w:szCs w:val="16"/>
                <w:lang w:val="en-GB"/>
              </w:rPr>
              <w:t>If a small container of water is kept close by for cooling tools after grindi</w:t>
            </w:r>
            <w:r w:rsidR="006E1AE2">
              <w:rPr>
                <w:rFonts w:ascii="Times New Roman" w:hAnsi="Times New Roman"/>
                <w:sz w:val="16"/>
                <w:szCs w:val="16"/>
                <w:lang w:val="en-GB"/>
              </w:rPr>
              <w:t>ng it must be kept away from any</w:t>
            </w:r>
            <w:r>
              <w:rPr>
                <w:rFonts w:ascii="Times New Roman" w:hAnsi="Times New Roman"/>
                <w:sz w:val="16"/>
                <w:szCs w:val="16"/>
                <w:lang w:val="en-GB"/>
              </w:rPr>
              <w:t xml:space="preserve"> mains or electrical supply.</w:t>
            </w:r>
          </w:p>
          <w:p w:rsidR="004F1DA1" w:rsidRPr="00116556" w:rsidRDefault="004F1DA1" w:rsidP="007C1A2D">
            <w:pPr>
              <w:rPr>
                <w:rFonts w:ascii="Times New Roman" w:hAnsi="Times New Roman"/>
                <w:sz w:val="16"/>
                <w:szCs w:val="16"/>
                <w:lang w:val="en-GB"/>
              </w:rPr>
            </w:pPr>
          </w:p>
          <w:p w:rsidR="004F1DA1" w:rsidRPr="00116556" w:rsidRDefault="00D330AB" w:rsidP="007C1A2D">
            <w:pPr>
              <w:rPr>
                <w:rFonts w:ascii="Times New Roman" w:hAnsi="Times New Roman"/>
                <w:sz w:val="16"/>
                <w:szCs w:val="16"/>
                <w:lang w:val="en-GB"/>
              </w:rPr>
            </w:pPr>
            <w:r>
              <w:rPr>
                <w:rFonts w:ascii="Times New Roman" w:hAnsi="Times New Roman"/>
                <w:sz w:val="16"/>
                <w:szCs w:val="16"/>
                <w:lang w:val="en-GB"/>
              </w:rPr>
              <w:t>The risk of electric shock is reduced by good maintenance and the use of double insulated machines.</w:t>
            </w: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r>
              <w:rPr>
                <w:rFonts w:ascii="Times New Roman" w:hAnsi="Times New Roman"/>
                <w:sz w:val="16"/>
                <w:szCs w:val="16"/>
                <w:lang w:val="en-GB"/>
              </w:rPr>
              <w:t>Only authorised Technology teachers and technicians should be able to unlock the machine. The bench grinder must on</w:t>
            </w:r>
            <w:r w:rsidR="006E1AE2">
              <w:rPr>
                <w:rFonts w:ascii="Times New Roman" w:hAnsi="Times New Roman"/>
                <w:sz w:val="16"/>
                <w:szCs w:val="16"/>
                <w:lang w:val="en-GB"/>
              </w:rPr>
              <w:t>ly be used whilst under appropriate and constant</w:t>
            </w:r>
            <w:r>
              <w:rPr>
                <w:rFonts w:ascii="Times New Roman" w:hAnsi="Times New Roman"/>
                <w:sz w:val="16"/>
                <w:szCs w:val="16"/>
                <w:lang w:val="en-GB"/>
              </w:rPr>
              <w:t xml:space="preserve"> supervision.</w:t>
            </w: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r w:rsidRPr="00116556">
              <w:rPr>
                <w:rFonts w:ascii="Times New Roman" w:hAnsi="Times New Roman"/>
                <w:sz w:val="16"/>
                <w:szCs w:val="16"/>
                <w:lang w:val="en-GB"/>
              </w:rPr>
              <w:t>Normal room ventilation is likely to be sufficient for dust from grinding machines but, depending on the materials and scale of use, additional LEV or RPE measures might be required.</w:t>
            </w: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r>
              <w:rPr>
                <w:rFonts w:ascii="Times New Roman" w:hAnsi="Times New Roman"/>
                <w:sz w:val="16"/>
                <w:szCs w:val="16"/>
                <w:lang w:val="en-GB"/>
              </w:rPr>
              <w:t>Pupils in the craft room must also be instructed on the d</w:t>
            </w:r>
            <w:r w:rsidR="006E1AE2">
              <w:rPr>
                <w:rFonts w:ascii="Times New Roman" w:hAnsi="Times New Roman"/>
                <w:sz w:val="16"/>
                <w:szCs w:val="16"/>
                <w:lang w:val="en-GB"/>
              </w:rPr>
              <w:t>angers of distracting or bumping into</w:t>
            </w:r>
            <w:r>
              <w:rPr>
                <w:rFonts w:ascii="Times New Roman" w:hAnsi="Times New Roman"/>
                <w:sz w:val="16"/>
                <w:szCs w:val="16"/>
                <w:lang w:val="en-GB"/>
              </w:rPr>
              <w:t xml:space="preserve"> a machine operator. </w:t>
            </w: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Pr="00116556" w:rsidRDefault="004F1DA1" w:rsidP="007C1A2D">
            <w:pPr>
              <w:rPr>
                <w:rFonts w:ascii="Times New Roman" w:hAnsi="Times New Roman"/>
                <w:sz w:val="16"/>
                <w:szCs w:val="16"/>
                <w:lang w:val="en-GB"/>
              </w:rPr>
            </w:pPr>
          </w:p>
          <w:p w:rsidR="004F1DA1" w:rsidRDefault="004F1DA1" w:rsidP="007C1A2D">
            <w:pPr>
              <w:rPr>
                <w:rFonts w:ascii="Times New Roman" w:hAnsi="Times New Roman" w:cs="Times New Roman"/>
                <w:sz w:val="16"/>
                <w:szCs w:val="16"/>
                <w:lang w:val="en-GB"/>
              </w:rPr>
            </w:pPr>
          </w:p>
          <w:p w:rsidR="00D330AB" w:rsidRDefault="00D330AB" w:rsidP="007C1A2D">
            <w:pPr>
              <w:rPr>
                <w:rFonts w:ascii="Times New Roman" w:hAnsi="Times New Roman" w:cs="Times New Roman"/>
                <w:sz w:val="16"/>
                <w:szCs w:val="16"/>
                <w:lang w:val="en-GB"/>
              </w:rPr>
            </w:pPr>
          </w:p>
          <w:p w:rsidR="00D330AB" w:rsidRDefault="00D330AB" w:rsidP="007C1A2D">
            <w:pPr>
              <w:rPr>
                <w:rFonts w:ascii="Times New Roman" w:hAnsi="Times New Roman" w:cs="Times New Roman"/>
                <w:sz w:val="16"/>
                <w:szCs w:val="16"/>
                <w:lang w:val="en-GB"/>
              </w:rPr>
            </w:pPr>
          </w:p>
          <w:p w:rsidR="004F1DA1" w:rsidRDefault="004F1DA1" w:rsidP="007C1A2D">
            <w:pPr>
              <w:rPr>
                <w:rFonts w:ascii="Times New Roman" w:hAnsi="Times New Roman" w:cs="Times New Roman"/>
                <w:sz w:val="16"/>
                <w:szCs w:val="16"/>
                <w:lang w:val="en-GB"/>
              </w:rPr>
            </w:pPr>
          </w:p>
          <w:p w:rsidR="004F1DA1" w:rsidRDefault="004F1DA1" w:rsidP="007C1A2D">
            <w:pPr>
              <w:rPr>
                <w:rFonts w:ascii="Times New Roman" w:hAnsi="Times New Roman" w:cs="Times New Roman"/>
                <w:sz w:val="16"/>
                <w:szCs w:val="16"/>
                <w:lang w:val="en-GB"/>
              </w:rPr>
            </w:pPr>
          </w:p>
          <w:p w:rsidR="004F1DA1" w:rsidRDefault="004F1DA1" w:rsidP="007C1A2D">
            <w:pPr>
              <w:rPr>
                <w:rFonts w:ascii="Times New Roman" w:hAnsi="Times New Roman" w:cs="Times New Roman"/>
                <w:sz w:val="16"/>
                <w:szCs w:val="16"/>
                <w:lang w:val="en-GB"/>
              </w:rPr>
            </w:pPr>
          </w:p>
          <w:p w:rsidR="004F1DA1" w:rsidRPr="00116556" w:rsidRDefault="004F1DA1" w:rsidP="007C1A2D">
            <w:pPr>
              <w:rPr>
                <w:rFonts w:ascii="Times New Roman" w:hAnsi="Times New Roman" w:cs="Times New Roman"/>
                <w:sz w:val="16"/>
                <w:szCs w:val="16"/>
                <w:lang w:val="en-GB"/>
              </w:rPr>
            </w:pPr>
            <w:r>
              <w:rPr>
                <w:rFonts w:ascii="Times New Roman" w:hAnsi="Times New Roman" w:cs="Times New Roman"/>
                <w:sz w:val="16"/>
                <w:szCs w:val="16"/>
                <w:lang w:val="en-GB"/>
              </w:rPr>
              <w:t>G-clamps must be regularly checked when used to secure a bench grinder to a flat work surface.</w:t>
            </w:r>
          </w:p>
        </w:tc>
      </w:tr>
      <w:tr w:rsidR="004F1DA1" w:rsidRPr="00116556" w:rsidTr="004F1DA1">
        <w:trPr>
          <w:trHeight w:val="270"/>
        </w:trPr>
        <w:tc>
          <w:tcPr>
            <w:tcW w:w="2235" w:type="dxa"/>
          </w:tcPr>
          <w:p w:rsidR="004F1DA1" w:rsidRPr="00116556" w:rsidRDefault="004F1DA1"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4F1DA1" w:rsidRPr="00116556" w:rsidRDefault="004F1DA1"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4F1DA1" w:rsidRPr="00116556" w:rsidRDefault="004F1DA1" w:rsidP="001D396F">
            <w:pPr>
              <w:rPr>
                <w:rFonts w:ascii="Times New Roman" w:hAnsi="Times New Roman" w:cs="Times New Roman"/>
                <w:b/>
                <w:sz w:val="20"/>
                <w:szCs w:val="20"/>
                <w:lang w:val="en-GB"/>
              </w:rPr>
            </w:pPr>
          </w:p>
        </w:tc>
        <w:tc>
          <w:tcPr>
            <w:tcW w:w="2551" w:type="dxa"/>
          </w:tcPr>
          <w:p w:rsidR="004F1DA1" w:rsidRPr="00116556" w:rsidRDefault="004F1DA1" w:rsidP="001D396F">
            <w:pPr>
              <w:jc w:val="center"/>
              <w:rPr>
                <w:rFonts w:ascii="Times New Roman" w:hAnsi="Times New Roman" w:cs="Times New Roman"/>
                <w:sz w:val="20"/>
                <w:szCs w:val="20"/>
                <w:lang w:val="en-GB"/>
              </w:rPr>
            </w:pPr>
          </w:p>
        </w:tc>
        <w:tc>
          <w:tcPr>
            <w:tcW w:w="3260" w:type="dxa"/>
          </w:tcPr>
          <w:p w:rsidR="004F1DA1" w:rsidRPr="00116556" w:rsidRDefault="004F1DA1" w:rsidP="001D396F">
            <w:pPr>
              <w:jc w:val="center"/>
              <w:rPr>
                <w:rFonts w:ascii="Times New Roman" w:hAnsi="Times New Roman" w:cs="Times New Roman"/>
                <w:sz w:val="20"/>
                <w:szCs w:val="20"/>
                <w:lang w:val="en-GB"/>
              </w:rPr>
            </w:pPr>
          </w:p>
        </w:tc>
        <w:tc>
          <w:tcPr>
            <w:tcW w:w="2835" w:type="dxa"/>
          </w:tcPr>
          <w:p w:rsidR="004F1DA1" w:rsidRPr="00116556" w:rsidRDefault="004F1DA1" w:rsidP="001D396F">
            <w:pPr>
              <w:jc w:val="center"/>
              <w:rPr>
                <w:rFonts w:ascii="Times New Roman" w:hAnsi="Times New Roman" w:cs="Times New Roman"/>
                <w:sz w:val="20"/>
                <w:szCs w:val="20"/>
                <w:lang w:val="en-GB"/>
              </w:rPr>
            </w:pPr>
          </w:p>
        </w:tc>
      </w:tr>
    </w:tbl>
    <w:p w:rsidR="00950336" w:rsidRDefault="00950336">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B15797" w:rsidRDefault="00B15797">
      <w:pPr>
        <w:rPr>
          <w:rFonts w:ascii="Times New Roman" w:hAnsi="Times New Roman" w:cs="Times New Roman"/>
          <w:sz w:val="20"/>
          <w:szCs w:val="20"/>
          <w:lang w:val="en-GB"/>
        </w:rPr>
      </w:pPr>
    </w:p>
    <w:p w:rsidR="006E1AE2" w:rsidRDefault="006E1AE2">
      <w:pPr>
        <w:rPr>
          <w:rFonts w:ascii="Times New Roman" w:hAnsi="Times New Roman" w:cs="Times New Roman"/>
          <w:sz w:val="20"/>
          <w:szCs w:val="20"/>
          <w:lang w:val="en-GB"/>
        </w:rPr>
      </w:pPr>
    </w:p>
    <w:p w:rsidR="006E1AE2" w:rsidRDefault="006E1AE2">
      <w:pPr>
        <w:rPr>
          <w:rFonts w:ascii="Times New Roman" w:hAnsi="Times New Roman" w:cs="Times New Roman"/>
          <w:sz w:val="20"/>
          <w:szCs w:val="20"/>
          <w:lang w:val="en-GB"/>
        </w:rPr>
      </w:pPr>
    </w:p>
    <w:p w:rsidR="00B15797" w:rsidRPr="00116556" w:rsidRDefault="0010220E">
      <w:pPr>
        <w:rPr>
          <w:rFonts w:ascii="Times New Roman" w:hAnsi="Times New Roman" w:cs="Times New Roman"/>
          <w:sz w:val="20"/>
          <w:szCs w:val="20"/>
          <w:lang w:val="en-GB"/>
        </w:rPr>
      </w:pPr>
      <w:r>
        <w:rPr>
          <w:rFonts w:ascii="Times New Roman" w:hAnsi="Times New Roman" w:cs="Times New Roman"/>
          <w:noProof/>
          <w:sz w:val="20"/>
          <w:szCs w:val="20"/>
          <w:lang w:val="en-GB" w:eastAsia="en-GB"/>
        </w:rPr>
        <w:pict>
          <v:shape id="_x0000_s1029" type="#_x0000_t202" style="position:absolute;margin-left:267.8pt;margin-top:375.6pt;width:227.3pt;height:37.55pt;z-index:251662336;mso-width-relative:margin;mso-height-relative:margin">
            <v:textbox style="mso-next-textbox:#_x0000_s1029">
              <w:txbxContent>
                <w:p w:rsidR="004D24E0" w:rsidRPr="00030F29" w:rsidRDefault="004D24E0" w:rsidP="00E842DF">
                  <w:pPr>
                    <w:jc w:val="center"/>
                    <w:rPr>
                      <w:rFonts w:ascii="Times New Roman" w:hAnsi="Times New Roman"/>
                      <w:sz w:val="16"/>
                      <w:szCs w:val="16"/>
                    </w:rPr>
                  </w:pPr>
                  <w:r>
                    <w:rPr>
                      <w:rFonts w:ascii="Times New Roman" w:hAnsi="Times New Roman"/>
                      <w:sz w:val="16"/>
                      <w:szCs w:val="16"/>
                    </w:rPr>
                    <w:t xml:space="preserve">from </w:t>
                  </w:r>
                  <w:r w:rsidRPr="00030F29">
                    <w:rPr>
                      <w:rFonts w:ascii="Times New Roman" w:hAnsi="Times New Roman"/>
                      <w:sz w:val="16"/>
                      <w:szCs w:val="16"/>
                    </w:rPr>
                    <w:t>Design and Technology Accommodation in Seconda</w:t>
                  </w:r>
                  <w:r>
                    <w:rPr>
                      <w:rFonts w:ascii="Times New Roman" w:hAnsi="Times New Roman"/>
                      <w:sz w:val="16"/>
                      <w:szCs w:val="16"/>
                    </w:rPr>
                    <w:t xml:space="preserve">ry Schools </w:t>
                  </w:r>
                  <w:r w:rsidRPr="00030F29">
                    <w:rPr>
                      <w:rFonts w:ascii="Times New Roman" w:hAnsi="Times New Roman"/>
                      <w:sz w:val="16"/>
                      <w:szCs w:val="16"/>
                    </w:rPr>
                    <w:t>– A Design Guide (DfES 2004)</w:t>
                  </w:r>
                </w:p>
              </w:txbxContent>
            </v:textbox>
          </v:shape>
        </w:pict>
      </w:r>
      <w:r w:rsidR="006E1AE2">
        <w:rPr>
          <w:rFonts w:ascii="Times New Roman" w:hAnsi="Times New Roman" w:cs="Times New Roman"/>
          <w:noProof/>
          <w:sz w:val="20"/>
          <w:szCs w:val="20"/>
          <w:lang w:val="en-GB" w:eastAsia="en-GB"/>
        </w:rPr>
        <w:drawing>
          <wp:anchor distT="0" distB="0" distL="114300" distR="114300" simplePos="0" relativeHeight="251660288" behindDoc="0" locked="0" layoutInCell="1" allowOverlap="1">
            <wp:simplePos x="0" y="0"/>
            <wp:positionH relativeFrom="column">
              <wp:posOffset>3046730</wp:posOffset>
            </wp:positionH>
            <wp:positionV relativeFrom="paragraph">
              <wp:posOffset>362585</wp:posOffset>
            </wp:positionV>
            <wp:extent cx="3930015" cy="36182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930015" cy="3618230"/>
                    </a:xfrm>
                    <a:prstGeom prst="rect">
                      <a:avLst/>
                    </a:prstGeom>
                    <a:noFill/>
                    <a:ln w="9525">
                      <a:noFill/>
                      <a:miter lim="800000"/>
                      <a:headEnd/>
                      <a:tailEnd/>
                    </a:ln>
                  </pic:spPr>
                </pic:pic>
              </a:graphicData>
            </a:graphic>
          </wp:anchor>
        </w:drawing>
      </w:r>
      <w:r>
        <w:rPr>
          <w:rFonts w:ascii="Times New Roman" w:hAnsi="Times New Roman" w:cs="Times New Roman"/>
          <w:noProof/>
          <w:sz w:val="20"/>
          <w:szCs w:val="20"/>
          <w:lang w:val="en-GB" w:eastAsia="en-GB"/>
        </w:rPr>
        <w:pict>
          <v:shape id="_x0000_s1028" type="#_x0000_t202" style="position:absolute;margin-left:539.25pt;margin-top:84.9pt;width:148.15pt;height:39.75pt;z-index:251661312;mso-position-horizontal-relative:text;mso-position-vertical-relative:text;mso-width-relative:margin;mso-height-relative:margin">
            <v:textbox>
              <w:txbxContent>
                <w:p w:rsidR="004D24E0" w:rsidRPr="00030F29" w:rsidRDefault="004D24E0" w:rsidP="00E842DF">
                  <w:pPr>
                    <w:jc w:val="center"/>
                    <w:rPr>
                      <w:rFonts w:ascii="Times New Roman" w:hAnsi="Times New Roman"/>
                      <w:sz w:val="16"/>
                      <w:szCs w:val="16"/>
                    </w:rPr>
                  </w:pPr>
                  <w:r w:rsidRPr="00030F29">
                    <w:rPr>
                      <w:rFonts w:ascii="Times New Roman" w:hAnsi="Times New Roman"/>
                      <w:sz w:val="16"/>
                      <w:szCs w:val="16"/>
                    </w:rPr>
                    <w:t>The green area is an overlap of space allocated to machines only (250mm unless otherwise stated.)</w:t>
                  </w:r>
                </w:p>
              </w:txbxContent>
            </v:textbox>
          </v:shape>
        </w:pict>
      </w:r>
    </w:p>
    <w:sectPr w:rsidR="00B15797" w:rsidRPr="00116556" w:rsidSect="00950336">
      <w:footerReference w:type="default" r:id="rId9"/>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E0" w:rsidRDefault="004D24E0" w:rsidP="00104F5D">
      <w:pPr>
        <w:spacing w:after="0" w:line="240" w:lineRule="auto"/>
      </w:pPr>
      <w:r>
        <w:separator/>
      </w:r>
    </w:p>
  </w:endnote>
  <w:endnote w:type="continuationSeparator" w:id="0">
    <w:p w:rsidR="004D24E0" w:rsidRDefault="004D24E0"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4D24E0">
      <w:tc>
        <w:tcPr>
          <w:tcW w:w="500" w:type="pct"/>
          <w:tcBorders>
            <w:top w:val="single" w:sz="4" w:space="0" w:color="943634" w:themeColor="accent2" w:themeShade="BF"/>
          </w:tcBorders>
          <w:shd w:val="clear" w:color="auto" w:fill="943634" w:themeFill="accent2" w:themeFillShade="BF"/>
        </w:tcPr>
        <w:p w:rsidR="004D24E0" w:rsidRDefault="004D24E0">
          <w:pPr>
            <w:pStyle w:val="Footer"/>
            <w:jc w:val="right"/>
            <w:rPr>
              <w:b/>
              <w:color w:val="FFFFFF" w:themeColor="background1"/>
            </w:rPr>
          </w:pPr>
        </w:p>
      </w:tc>
      <w:tc>
        <w:tcPr>
          <w:tcW w:w="4500" w:type="pct"/>
          <w:tcBorders>
            <w:top w:val="single" w:sz="4" w:space="0" w:color="auto"/>
          </w:tcBorders>
        </w:tcPr>
        <w:p w:rsidR="004D24E0" w:rsidRDefault="004D24E0" w:rsidP="00C468A3">
          <w:pPr>
            <w:pStyle w:val="Footer"/>
          </w:pPr>
          <w:r>
            <w:t xml:space="preserve">Risk Assessment: Bench &amp; Pedestal Grinding Machines                                                                                                      </w:t>
          </w:r>
          <w:r w:rsidR="00C72F0B">
            <w:t xml:space="preserve">         Updated May</w:t>
          </w:r>
          <w:r>
            <w:t xml:space="preserve"> 2016</w:t>
          </w:r>
        </w:p>
      </w:tc>
    </w:tr>
  </w:tbl>
  <w:p w:rsidR="004D24E0" w:rsidRDefault="004D2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E0" w:rsidRDefault="004D24E0" w:rsidP="00104F5D">
      <w:pPr>
        <w:spacing w:after="0" w:line="240" w:lineRule="auto"/>
      </w:pPr>
      <w:r>
        <w:separator/>
      </w:r>
    </w:p>
  </w:footnote>
  <w:footnote w:type="continuationSeparator" w:id="0">
    <w:p w:rsidR="004D24E0" w:rsidRDefault="004D24E0" w:rsidP="00104F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14337"/>
  </w:hdrShapeDefaults>
  <w:footnotePr>
    <w:footnote w:id="-1"/>
    <w:footnote w:id="0"/>
  </w:footnotePr>
  <w:endnotePr>
    <w:endnote w:id="-1"/>
    <w:endnote w:id="0"/>
  </w:endnotePr>
  <w:compat/>
  <w:rsids>
    <w:rsidRoot w:val="00950336"/>
    <w:rsid w:val="0000744E"/>
    <w:rsid w:val="00040C65"/>
    <w:rsid w:val="000749A2"/>
    <w:rsid w:val="000840FA"/>
    <w:rsid w:val="000907A0"/>
    <w:rsid w:val="000C46A0"/>
    <w:rsid w:val="000F17AB"/>
    <w:rsid w:val="0010220E"/>
    <w:rsid w:val="00104F5D"/>
    <w:rsid w:val="00116556"/>
    <w:rsid w:val="00131080"/>
    <w:rsid w:val="00137505"/>
    <w:rsid w:val="001B429C"/>
    <w:rsid w:val="001D396F"/>
    <w:rsid w:val="001D56D9"/>
    <w:rsid w:val="001E4A74"/>
    <w:rsid w:val="002379AF"/>
    <w:rsid w:val="002B2FAD"/>
    <w:rsid w:val="002D2A9D"/>
    <w:rsid w:val="0031559B"/>
    <w:rsid w:val="00330529"/>
    <w:rsid w:val="00357A98"/>
    <w:rsid w:val="00402DEC"/>
    <w:rsid w:val="00423656"/>
    <w:rsid w:val="0043735D"/>
    <w:rsid w:val="00464EB7"/>
    <w:rsid w:val="00482681"/>
    <w:rsid w:val="00497DD5"/>
    <w:rsid w:val="004D24E0"/>
    <w:rsid w:val="004E3F83"/>
    <w:rsid w:val="004F1DA1"/>
    <w:rsid w:val="004F4F33"/>
    <w:rsid w:val="00512D61"/>
    <w:rsid w:val="00516E71"/>
    <w:rsid w:val="005533AD"/>
    <w:rsid w:val="005B0D1B"/>
    <w:rsid w:val="005B6791"/>
    <w:rsid w:val="006562CA"/>
    <w:rsid w:val="006913AC"/>
    <w:rsid w:val="006B31E1"/>
    <w:rsid w:val="006B3521"/>
    <w:rsid w:val="006C6183"/>
    <w:rsid w:val="006D2D83"/>
    <w:rsid w:val="006E1AE2"/>
    <w:rsid w:val="006F3540"/>
    <w:rsid w:val="007116BC"/>
    <w:rsid w:val="007117A2"/>
    <w:rsid w:val="00722CF6"/>
    <w:rsid w:val="0074347B"/>
    <w:rsid w:val="00743B96"/>
    <w:rsid w:val="007622A4"/>
    <w:rsid w:val="00790CB1"/>
    <w:rsid w:val="007B7713"/>
    <w:rsid w:val="007C1A2D"/>
    <w:rsid w:val="0086242D"/>
    <w:rsid w:val="008E036A"/>
    <w:rsid w:val="00904060"/>
    <w:rsid w:val="00950336"/>
    <w:rsid w:val="00961123"/>
    <w:rsid w:val="00964C0D"/>
    <w:rsid w:val="00965E8E"/>
    <w:rsid w:val="00994191"/>
    <w:rsid w:val="009C5D5E"/>
    <w:rsid w:val="009C6697"/>
    <w:rsid w:val="009D7CF9"/>
    <w:rsid w:val="00A326CB"/>
    <w:rsid w:val="00A7389D"/>
    <w:rsid w:val="00A96B73"/>
    <w:rsid w:val="00AC2A7C"/>
    <w:rsid w:val="00AD3D10"/>
    <w:rsid w:val="00AD4591"/>
    <w:rsid w:val="00B112E7"/>
    <w:rsid w:val="00B15797"/>
    <w:rsid w:val="00B21887"/>
    <w:rsid w:val="00B277F2"/>
    <w:rsid w:val="00B524A3"/>
    <w:rsid w:val="00BB6949"/>
    <w:rsid w:val="00BF6899"/>
    <w:rsid w:val="00C032E7"/>
    <w:rsid w:val="00C30ABF"/>
    <w:rsid w:val="00C468A3"/>
    <w:rsid w:val="00C72F0B"/>
    <w:rsid w:val="00CD2DF8"/>
    <w:rsid w:val="00CE4D47"/>
    <w:rsid w:val="00D03B09"/>
    <w:rsid w:val="00D10E0E"/>
    <w:rsid w:val="00D1604B"/>
    <w:rsid w:val="00D330AB"/>
    <w:rsid w:val="00D738E1"/>
    <w:rsid w:val="00DC38FD"/>
    <w:rsid w:val="00E5435B"/>
    <w:rsid w:val="00E6081F"/>
    <w:rsid w:val="00E81D9C"/>
    <w:rsid w:val="00E842DF"/>
    <w:rsid w:val="00EA5718"/>
    <w:rsid w:val="00EC1DAA"/>
    <w:rsid w:val="00EC20D7"/>
    <w:rsid w:val="00EE10C7"/>
    <w:rsid w:val="00F03FA0"/>
    <w:rsid w:val="00F07C71"/>
    <w:rsid w:val="00F80F47"/>
    <w:rsid w:val="00FA3FDD"/>
    <w:rsid w:val="00FA4A04"/>
    <w:rsid w:val="00FB7AD0"/>
    <w:rsid w:val="00FD0A98"/>
    <w:rsid w:val="00FF4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0662-7666-414C-8354-8BB70A59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8</cp:revision>
  <cp:lastPrinted>2016-04-26T09:27:00Z</cp:lastPrinted>
  <dcterms:created xsi:type="dcterms:W3CDTF">2016-04-26T09:09:00Z</dcterms:created>
  <dcterms:modified xsi:type="dcterms:W3CDTF">2016-05-26T09:19:00Z</dcterms:modified>
</cp:coreProperties>
</file>