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8475E" w14:textId="30C6AD86" w:rsidR="00572EAB" w:rsidRPr="0069216A" w:rsidRDefault="00572EAB" w:rsidP="00572EAB">
      <w:pPr>
        <w:spacing w:line="360" w:lineRule="auto"/>
        <w:jc w:val="center"/>
        <w:rPr>
          <w:rFonts w:ascii="Century Gothic" w:eastAsia="Arial" w:hAnsi="Century Gothic" w:cs="Arial"/>
          <w:bCs/>
          <w:color w:val="000000" w:themeColor="text1"/>
          <w:sz w:val="22"/>
          <w:szCs w:val="22"/>
          <w:u w:val="single"/>
        </w:rPr>
      </w:pPr>
      <w:r w:rsidRPr="0069216A">
        <w:rPr>
          <w:rFonts w:ascii="Century Gothic" w:eastAsia="Arial" w:hAnsi="Century Gothic" w:cs="Arial"/>
          <w:color w:val="000000" w:themeColor="text1"/>
          <w:sz w:val="22"/>
          <w:szCs w:val="22"/>
          <w:u w:val="single"/>
        </w:rPr>
        <w:t>Making and testing biofuels</w:t>
      </w:r>
    </w:p>
    <w:p w14:paraId="4286AD6D" w14:textId="77777777" w:rsidR="00572EAB" w:rsidRPr="0069216A" w:rsidRDefault="00572EAB" w:rsidP="00572EAB">
      <w:pPr>
        <w:spacing w:line="360" w:lineRule="auto"/>
        <w:rPr>
          <w:rFonts w:ascii="Century Gothic" w:eastAsia="Arial" w:hAnsi="Century Gothic" w:cs="Arial"/>
          <w:color w:val="000000" w:themeColor="text1"/>
          <w:sz w:val="22"/>
          <w:szCs w:val="22"/>
          <w:u w:val="single"/>
        </w:rPr>
      </w:pPr>
      <w:r w:rsidRPr="0069216A">
        <w:rPr>
          <w:rFonts w:ascii="Century Gothic" w:eastAsia="Arial" w:hAnsi="Century Gothic" w:cs="Arial"/>
          <w:color w:val="000000" w:themeColor="text1"/>
          <w:sz w:val="22"/>
          <w:szCs w:val="22"/>
          <w:u w:val="single"/>
        </w:rPr>
        <w:t>Activity 1</w:t>
      </w:r>
    </w:p>
    <w:p w14:paraId="43B804FD" w14:textId="77777777" w:rsidR="00572EAB" w:rsidRPr="0069216A" w:rsidRDefault="00572EAB" w:rsidP="00572EAB">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Aim: To produce ethanol using fermenting yeast</w:t>
      </w:r>
    </w:p>
    <w:p w14:paraId="05A44850" w14:textId="77777777" w:rsidR="00572EAB" w:rsidRPr="0069216A" w:rsidRDefault="00572EAB" w:rsidP="00572EAB">
      <w:pPr>
        <w:spacing w:line="360" w:lineRule="auto"/>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t xml:space="preserve">Part 1- Materials </w:t>
      </w:r>
      <w:r w:rsidRPr="0069216A">
        <w:rPr>
          <w:rFonts w:ascii="Century Gothic" w:eastAsia="Arial" w:hAnsi="Century Gothic" w:cs="Arial"/>
          <w:color w:val="000000" w:themeColor="text1"/>
          <w:sz w:val="22"/>
          <w:szCs w:val="22"/>
        </w:rPr>
        <w:t>– set up as a demonstration 1 week before course:</w:t>
      </w:r>
    </w:p>
    <w:tbl>
      <w:tblPr>
        <w:tblStyle w:val="TableGrid"/>
        <w:tblW w:w="0" w:type="auto"/>
        <w:jc w:val="center"/>
        <w:tblBorders>
          <w:top w:val="none" w:sz="0" w:space="0" w:color="auto"/>
          <w:left w:val="none" w:sz="0" w:space="0" w:color="auto"/>
          <w:bottom w:val="none" w:sz="0" w:space="0" w:color="auto"/>
          <w:right w:val="none" w:sz="0" w:space="0" w:color="auto"/>
          <w:insideH w:val="single" w:sz="12" w:space="0" w:color="000000" w:themeColor="text1"/>
          <w:insideV w:val="single" w:sz="12" w:space="0" w:color="000000" w:themeColor="text1"/>
        </w:tblBorders>
        <w:tblLayout w:type="fixed"/>
        <w:tblLook w:val="06A0" w:firstRow="1" w:lastRow="0" w:firstColumn="1" w:lastColumn="0" w:noHBand="1" w:noVBand="1"/>
      </w:tblPr>
      <w:tblGrid>
        <w:gridCol w:w="4508"/>
        <w:gridCol w:w="4508"/>
      </w:tblGrid>
      <w:tr w:rsidR="00572EAB" w:rsidRPr="0069216A" w14:paraId="0A118F2A" w14:textId="77777777" w:rsidTr="001011A6">
        <w:trPr>
          <w:trHeight w:val="300"/>
          <w:jc w:val="center"/>
        </w:trPr>
        <w:tc>
          <w:tcPr>
            <w:tcW w:w="4508" w:type="dxa"/>
          </w:tcPr>
          <w:p w14:paraId="0A76D5D8"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51.5 g sucrose</w:t>
            </w:r>
          </w:p>
        </w:tc>
        <w:tc>
          <w:tcPr>
            <w:tcW w:w="4508" w:type="dxa"/>
          </w:tcPr>
          <w:p w14:paraId="0BF67C77"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500 cm</w:t>
            </w:r>
            <w:r w:rsidRPr="0069216A">
              <w:rPr>
                <w:rFonts w:ascii="Century Gothic" w:eastAsia="Arial" w:hAnsi="Century Gothic" w:cs="Arial"/>
                <w:color w:val="000000" w:themeColor="text1"/>
                <w:sz w:val="22"/>
                <w:szCs w:val="22"/>
                <w:vertAlign w:val="superscript"/>
              </w:rPr>
              <w:t>3</w:t>
            </w:r>
            <w:r w:rsidRPr="0069216A">
              <w:rPr>
                <w:rFonts w:ascii="Century Gothic" w:eastAsia="Arial" w:hAnsi="Century Gothic" w:cs="Arial"/>
                <w:color w:val="000000" w:themeColor="text1"/>
                <w:sz w:val="22"/>
                <w:szCs w:val="22"/>
              </w:rPr>
              <w:t xml:space="preserve"> beaker</w:t>
            </w:r>
          </w:p>
        </w:tc>
      </w:tr>
      <w:tr w:rsidR="00572EAB" w:rsidRPr="0069216A" w14:paraId="5DD25C21" w14:textId="77777777" w:rsidTr="001011A6">
        <w:trPr>
          <w:trHeight w:val="300"/>
          <w:jc w:val="center"/>
        </w:trPr>
        <w:tc>
          <w:tcPr>
            <w:tcW w:w="4508" w:type="dxa"/>
          </w:tcPr>
          <w:p w14:paraId="5EADFEFF"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200 cm</w:t>
            </w:r>
            <w:r w:rsidRPr="0069216A">
              <w:rPr>
                <w:rFonts w:ascii="Century Gothic" w:eastAsia="Arial" w:hAnsi="Century Gothic" w:cs="Arial"/>
                <w:color w:val="000000" w:themeColor="text1"/>
                <w:sz w:val="22"/>
                <w:szCs w:val="22"/>
                <w:vertAlign w:val="superscript"/>
              </w:rPr>
              <w:t>3</w:t>
            </w:r>
            <w:r w:rsidRPr="0069216A">
              <w:rPr>
                <w:rFonts w:ascii="Century Gothic" w:eastAsia="Arial" w:hAnsi="Century Gothic" w:cs="Arial"/>
                <w:color w:val="000000" w:themeColor="text1"/>
                <w:sz w:val="22"/>
                <w:szCs w:val="22"/>
              </w:rPr>
              <w:t xml:space="preserve"> water</w:t>
            </w:r>
          </w:p>
        </w:tc>
        <w:tc>
          <w:tcPr>
            <w:tcW w:w="4508" w:type="dxa"/>
          </w:tcPr>
          <w:p w14:paraId="541C5414"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aluminium foil</w:t>
            </w:r>
          </w:p>
        </w:tc>
      </w:tr>
      <w:tr w:rsidR="00572EAB" w:rsidRPr="0069216A" w14:paraId="5A67127D" w14:textId="77777777" w:rsidTr="001011A6">
        <w:trPr>
          <w:trHeight w:val="300"/>
          <w:jc w:val="center"/>
        </w:trPr>
        <w:tc>
          <w:tcPr>
            <w:tcW w:w="4508" w:type="dxa"/>
          </w:tcPr>
          <w:p w14:paraId="6A254829"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7 g Baker’s yeast</w:t>
            </w:r>
          </w:p>
        </w:tc>
        <w:tc>
          <w:tcPr>
            <w:tcW w:w="4508" w:type="dxa"/>
          </w:tcPr>
          <w:p w14:paraId="334E357F"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0.35 g sodium hydrogen carbonate</w:t>
            </w:r>
          </w:p>
        </w:tc>
      </w:tr>
      <w:tr w:rsidR="00572EAB" w:rsidRPr="0069216A" w14:paraId="63FD4DDF" w14:textId="77777777" w:rsidTr="001011A6">
        <w:trPr>
          <w:trHeight w:val="300"/>
          <w:jc w:val="center"/>
        </w:trPr>
        <w:tc>
          <w:tcPr>
            <w:tcW w:w="4508" w:type="dxa"/>
          </w:tcPr>
          <w:p w14:paraId="3F3D3EF2"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Incubator at 40 °C</w:t>
            </w:r>
          </w:p>
        </w:tc>
        <w:tc>
          <w:tcPr>
            <w:tcW w:w="4508" w:type="dxa"/>
          </w:tcPr>
          <w:p w14:paraId="2BA49538"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Weigh boat</w:t>
            </w:r>
          </w:p>
        </w:tc>
      </w:tr>
      <w:tr w:rsidR="00572EAB" w:rsidRPr="0069216A" w14:paraId="6A5D70AD" w14:textId="77777777" w:rsidTr="001011A6">
        <w:trPr>
          <w:trHeight w:val="300"/>
          <w:jc w:val="center"/>
        </w:trPr>
        <w:tc>
          <w:tcPr>
            <w:tcW w:w="4508" w:type="dxa"/>
          </w:tcPr>
          <w:p w14:paraId="07A15DA0"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Spatula</w:t>
            </w:r>
          </w:p>
        </w:tc>
        <w:tc>
          <w:tcPr>
            <w:tcW w:w="4508" w:type="dxa"/>
          </w:tcPr>
          <w:p w14:paraId="54916F08"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Balance</w:t>
            </w:r>
          </w:p>
        </w:tc>
      </w:tr>
      <w:tr w:rsidR="00572EAB" w:rsidRPr="0069216A" w14:paraId="24992028" w14:textId="77777777" w:rsidTr="001011A6">
        <w:trPr>
          <w:trHeight w:val="300"/>
          <w:jc w:val="center"/>
        </w:trPr>
        <w:tc>
          <w:tcPr>
            <w:tcW w:w="4508" w:type="dxa"/>
          </w:tcPr>
          <w:p w14:paraId="1DB896D5"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Magnetic stirrer and flea</w:t>
            </w:r>
          </w:p>
        </w:tc>
        <w:tc>
          <w:tcPr>
            <w:tcW w:w="4508" w:type="dxa"/>
          </w:tcPr>
          <w:p w14:paraId="4D7F3821"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250 cm</w:t>
            </w:r>
            <w:r w:rsidRPr="0069216A">
              <w:rPr>
                <w:rFonts w:ascii="Century Gothic" w:eastAsia="Arial" w:hAnsi="Century Gothic" w:cs="Arial"/>
                <w:color w:val="000000" w:themeColor="text1"/>
                <w:sz w:val="22"/>
                <w:szCs w:val="22"/>
                <w:vertAlign w:val="superscript"/>
              </w:rPr>
              <w:t>3</w:t>
            </w:r>
            <w:r w:rsidRPr="0069216A">
              <w:rPr>
                <w:rFonts w:ascii="Century Gothic" w:eastAsia="Arial" w:hAnsi="Century Gothic" w:cs="Arial"/>
                <w:color w:val="000000" w:themeColor="text1"/>
                <w:sz w:val="22"/>
                <w:szCs w:val="22"/>
              </w:rPr>
              <w:t xml:space="preserve"> beaker</w:t>
            </w:r>
          </w:p>
        </w:tc>
      </w:tr>
      <w:tr w:rsidR="00572EAB" w:rsidRPr="0069216A" w14:paraId="074934CF" w14:textId="77777777" w:rsidTr="001011A6">
        <w:trPr>
          <w:trHeight w:val="300"/>
          <w:jc w:val="center"/>
        </w:trPr>
        <w:tc>
          <w:tcPr>
            <w:tcW w:w="4508" w:type="dxa"/>
          </w:tcPr>
          <w:p w14:paraId="21737407"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2L ice cream tub container or equivalent</w:t>
            </w:r>
          </w:p>
        </w:tc>
        <w:tc>
          <w:tcPr>
            <w:tcW w:w="4508" w:type="dxa"/>
          </w:tcPr>
          <w:p w14:paraId="6536EDAF"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p>
        </w:tc>
      </w:tr>
    </w:tbl>
    <w:p w14:paraId="1E7BA1B3" w14:textId="77777777" w:rsidR="00572EAB" w:rsidRPr="0069216A" w:rsidRDefault="00572EAB" w:rsidP="00572EAB">
      <w:pPr>
        <w:spacing w:line="360" w:lineRule="auto"/>
        <w:jc w:val="center"/>
        <w:rPr>
          <w:rFonts w:ascii="Century Gothic" w:eastAsia="Arial" w:hAnsi="Century Gothic" w:cs="Arial"/>
          <w:color w:val="000000" w:themeColor="text1"/>
          <w:sz w:val="22"/>
          <w:szCs w:val="22"/>
        </w:rPr>
      </w:pPr>
    </w:p>
    <w:p w14:paraId="07F701DC" w14:textId="77777777" w:rsidR="00572EAB" w:rsidRPr="0069216A" w:rsidRDefault="00572EAB" w:rsidP="00572EAB">
      <w:pPr>
        <w:spacing w:line="360" w:lineRule="auto"/>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t>Part 1- Method – Setting up fermentation</w:t>
      </w:r>
    </w:p>
    <w:p w14:paraId="2A0F0062" w14:textId="77777777" w:rsidR="00572EAB" w:rsidRPr="0069216A" w:rsidRDefault="00572EAB" w:rsidP="00572EAB">
      <w:pPr>
        <w:pStyle w:val="ListParagraph"/>
        <w:numPr>
          <w:ilvl w:val="0"/>
          <w:numId w:val="3"/>
        </w:numPr>
        <w:spacing w:line="360" w:lineRule="auto"/>
        <w:ind w:left="567" w:hanging="567"/>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Add 51.5 g sucrose and 150 cm</w:t>
      </w:r>
      <w:r w:rsidRPr="0069216A">
        <w:rPr>
          <w:rFonts w:ascii="Century Gothic" w:eastAsia="Arial" w:hAnsi="Century Gothic" w:cs="Arial"/>
          <w:color w:val="000000" w:themeColor="text1"/>
          <w:sz w:val="22"/>
          <w:szCs w:val="22"/>
          <w:vertAlign w:val="superscript"/>
        </w:rPr>
        <w:t>3</w:t>
      </w:r>
      <w:r w:rsidRPr="0069216A">
        <w:rPr>
          <w:rFonts w:ascii="Century Gothic" w:eastAsia="Arial" w:hAnsi="Century Gothic" w:cs="Arial"/>
          <w:color w:val="000000" w:themeColor="text1"/>
          <w:sz w:val="22"/>
          <w:szCs w:val="22"/>
        </w:rPr>
        <w:t xml:space="preserve"> water to a 500 cm</w:t>
      </w:r>
      <w:r w:rsidRPr="0069216A">
        <w:rPr>
          <w:rFonts w:ascii="Century Gothic" w:eastAsia="Arial" w:hAnsi="Century Gothic" w:cs="Arial"/>
          <w:color w:val="000000" w:themeColor="text1"/>
          <w:sz w:val="22"/>
          <w:szCs w:val="22"/>
          <w:vertAlign w:val="superscript"/>
        </w:rPr>
        <w:t>3</w:t>
      </w:r>
      <w:r w:rsidRPr="0069216A">
        <w:rPr>
          <w:rFonts w:ascii="Century Gothic" w:eastAsia="Arial" w:hAnsi="Century Gothic" w:cs="Arial"/>
          <w:color w:val="000000" w:themeColor="text1"/>
          <w:sz w:val="22"/>
          <w:szCs w:val="22"/>
        </w:rPr>
        <w:t xml:space="preserve"> beaker.</w:t>
      </w:r>
    </w:p>
    <w:p w14:paraId="1C8E7091" w14:textId="77777777" w:rsidR="00572EAB" w:rsidRPr="0069216A" w:rsidRDefault="00572EAB" w:rsidP="00572EAB">
      <w:pPr>
        <w:pStyle w:val="ListParagraph"/>
        <w:numPr>
          <w:ilvl w:val="0"/>
          <w:numId w:val="3"/>
        </w:numPr>
        <w:spacing w:line="360" w:lineRule="auto"/>
        <w:ind w:left="567" w:hanging="567"/>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In a separate beaker, combine 7 g yeast, 0.35 g sodium hydrogen carbonate and 50 cm</w:t>
      </w:r>
      <w:r w:rsidRPr="0069216A">
        <w:rPr>
          <w:rFonts w:ascii="Century Gothic" w:eastAsia="Arial" w:hAnsi="Century Gothic" w:cs="Arial"/>
          <w:color w:val="000000" w:themeColor="text1"/>
          <w:sz w:val="22"/>
          <w:szCs w:val="22"/>
          <w:vertAlign w:val="superscript"/>
        </w:rPr>
        <w:t>3</w:t>
      </w:r>
      <w:r w:rsidRPr="0069216A">
        <w:rPr>
          <w:rFonts w:ascii="Century Gothic" w:eastAsia="Arial" w:hAnsi="Century Gothic" w:cs="Arial"/>
          <w:color w:val="000000" w:themeColor="text1"/>
          <w:sz w:val="22"/>
          <w:szCs w:val="22"/>
        </w:rPr>
        <w:t xml:space="preserve"> water.</w:t>
      </w:r>
    </w:p>
    <w:p w14:paraId="1F8130A9" w14:textId="77777777" w:rsidR="00572EAB" w:rsidRPr="0069216A" w:rsidRDefault="00572EAB" w:rsidP="00572EAB">
      <w:pPr>
        <w:pStyle w:val="ListParagraph"/>
        <w:numPr>
          <w:ilvl w:val="0"/>
          <w:numId w:val="3"/>
        </w:numPr>
        <w:spacing w:line="360" w:lineRule="auto"/>
        <w:ind w:left="567" w:hanging="567"/>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Combine the yeast suspension with the sucrose solution in the larger beaker and continue to mix.</w:t>
      </w:r>
    </w:p>
    <w:p w14:paraId="3A348FE6" w14:textId="77777777" w:rsidR="00572EAB" w:rsidRPr="0069216A" w:rsidRDefault="00572EAB" w:rsidP="00572EAB">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noProof/>
          <w:color w:val="000000" w:themeColor="text1"/>
          <w:sz w:val="22"/>
          <w:szCs w:val="22"/>
        </w:rPr>
        <w:drawing>
          <wp:inline distT="0" distB="0" distL="0" distR="0" wp14:anchorId="28F31C08" wp14:editId="11872A4A">
            <wp:extent cx="4139423" cy="2080260"/>
            <wp:effectExtent l="19050" t="19050" r="13970" b="15240"/>
            <wp:docPr id="39936339" name="Picture 1" descr="A black background with a black arrow pointing to a beaker with a blue liqu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6339" name="Picture 1" descr="A black background with a black arrow pointing to a beaker with a blue liqui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73569" cy="2097420"/>
                    </a:xfrm>
                    <a:prstGeom prst="rect">
                      <a:avLst/>
                    </a:prstGeom>
                    <a:ln>
                      <a:solidFill>
                        <a:schemeClr val="tx1"/>
                      </a:solidFill>
                    </a:ln>
                  </pic:spPr>
                </pic:pic>
              </a:graphicData>
            </a:graphic>
          </wp:inline>
        </w:drawing>
      </w:r>
    </w:p>
    <w:p w14:paraId="0D812F7E" w14:textId="77777777" w:rsidR="00572EAB" w:rsidRPr="0069216A" w:rsidRDefault="00572EAB" w:rsidP="00572EAB">
      <w:pPr>
        <w:pStyle w:val="ListParagraph"/>
        <w:numPr>
          <w:ilvl w:val="0"/>
          <w:numId w:val="3"/>
        </w:numPr>
        <w:spacing w:line="360" w:lineRule="auto"/>
        <w:ind w:left="567" w:hanging="567"/>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Place an aluminium foil lid over the beaker. Place the beaker inside a suitable container to catch any spills. Place in an incubator.</w:t>
      </w:r>
    </w:p>
    <w:p w14:paraId="3007AC72" w14:textId="77777777" w:rsidR="00572EAB" w:rsidRPr="0069216A" w:rsidRDefault="00572EAB" w:rsidP="00572EAB">
      <w:pPr>
        <w:pStyle w:val="ListParagraph"/>
        <w:numPr>
          <w:ilvl w:val="0"/>
          <w:numId w:val="3"/>
        </w:numPr>
        <w:spacing w:line="360" w:lineRule="auto"/>
        <w:ind w:left="567" w:hanging="567"/>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Leave the yeast to ferment at 40 °C for 7 days.</w:t>
      </w:r>
    </w:p>
    <w:p w14:paraId="316F69AE" w14:textId="77777777" w:rsidR="00572EAB" w:rsidRPr="0069216A" w:rsidRDefault="00572EAB" w:rsidP="00572EAB">
      <w:pPr>
        <w:spacing w:line="360" w:lineRule="auto"/>
        <w:jc w:val="center"/>
        <w:rPr>
          <w:rFonts w:ascii="Century Gothic" w:eastAsia="Arial" w:hAnsi="Century Gothic" w:cs="Arial"/>
          <w:color w:val="000000" w:themeColor="text1"/>
          <w:sz w:val="22"/>
          <w:szCs w:val="22"/>
        </w:rPr>
      </w:pPr>
    </w:p>
    <w:p w14:paraId="1A361101" w14:textId="77777777" w:rsidR="00572EAB" w:rsidRPr="0069216A" w:rsidRDefault="00572EAB" w:rsidP="00572EAB">
      <w:pPr>
        <w:spacing w:line="360" w:lineRule="auto"/>
        <w:jc w:val="center"/>
        <w:rPr>
          <w:rFonts w:ascii="Century Gothic" w:eastAsia="Arial" w:hAnsi="Century Gothic" w:cs="Arial"/>
          <w:color w:val="000000" w:themeColor="text1"/>
          <w:sz w:val="22"/>
          <w:szCs w:val="22"/>
        </w:rPr>
      </w:pPr>
    </w:p>
    <w:p w14:paraId="27371035" w14:textId="77777777" w:rsidR="00572EAB" w:rsidRDefault="00572EAB" w:rsidP="00572EAB">
      <w:pPr>
        <w:spacing w:after="160" w:line="259" w:lineRule="auto"/>
        <w:rPr>
          <w:rFonts w:ascii="Century Gothic" w:eastAsia="Arial" w:hAnsi="Century Gothic" w:cs="Arial"/>
          <w:b/>
          <w:bCs/>
          <w:color w:val="000000" w:themeColor="text1"/>
          <w:sz w:val="22"/>
          <w:szCs w:val="22"/>
        </w:rPr>
      </w:pPr>
      <w:r>
        <w:rPr>
          <w:rFonts w:ascii="Century Gothic" w:eastAsia="Arial" w:hAnsi="Century Gothic" w:cs="Arial"/>
          <w:b/>
          <w:bCs/>
          <w:color w:val="000000" w:themeColor="text1"/>
          <w:sz w:val="22"/>
          <w:szCs w:val="22"/>
        </w:rPr>
        <w:br w:type="page"/>
      </w:r>
    </w:p>
    <w:p w14:paraId="0675879E" w14:textId="77777777" w:rsidR="00572EAB" w:rsidRPr="0069216A" w:rsidRDefault="00572EAB" w:rsidP="00572EAB">
      <w:pPr>
        <w:spacing w:line="360" w:lineRule="auto"/>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lastRenderedPageBreak/>
        <w:t xml:space="preserve">Part 2- Materials </w:t>
      </w:r>
      <w:r w:rsidRPr="0069216A">
        <w:rPr>
          <w:rFonts w:ascii="Century Gothic" w:eastAsia="Arial" w:hAnsi="Century Gothic" w:cs="Arial"/>
          <w:color w:val="000000" w:themeColor="text1"/>
          <w:sz w:val="22"/>
          <w:szCs w:val="22"/>
        </w:rPr>
        <w:t>– During session, carry out distillation:</w:t>
      </w:r>
    </w:p>
    <w:tbl>
      <w:tblPr>
        <w:tblStyle w:val="TableGrid"/>
        <w:tblW w:w="0" w:type="auto"/>
        <w:jc w:val="center"/>
        <w:tblBorders>
          <w:top w:val="none" w:sz="0" w:space="0" w:color="auto"/>
          <w:left w:val="none" w:sz="0" w:space="0" w:color="auto"/>
          <w:bottom w:val="none" w:sz="0" w:space="0" w:color="auto"/>
          <w:right w:val="none" w:sz="0" w:space="0" w:color="auto"/>
          <w:insideH w:val="single" w:sz="12" w:space="0" w:color="000000" w:themeColor="text1"/>
          <w:insideV w:val="single" w:sz="12" w:space="0" w:color="000000" w:themeColor="text1"/>
        </w:tblBorders>
        <w:tblLayout w:type="fixed"/>
        <w:tblLook w:val="06A0" w:firstRow="1" w:lastRow="0" w:firstColumn="1" w:lastColumn="0" w:noHBand="1" w:noVBand="1"/>
      </w:tblPr>
      <w:tblGrid>
        <w:gridCol w:w="4536"/>
        <w:gridCol w:w="4480"/>
      </w:tblGrid>
      <w:tr w:rsidR="00572EAB" w:rsidRPr="0069216A" w14:paraId="72EA8E59" w14:textId="77777777" w:rsidTr="001011A6">
        <w:trPr>
          <w:trHeight w:val="300"/>
          <w:jc w:val="center"/>
        </w:trPr>
        <w:tc>
          <w:tcPr>
            <w:tcW w:w="4536" w:type="dxa"/>
          </w:tcPr>
          <w:p w14:paraId="65E05B03"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2x retort stands and clamp</w:t>
            </w:r>
          </w:p>
        </w:tc>
        <w:tc>
          <w:tcPr>
            <w:tcW w:w="4480" w:type="dxa"/>
          </w:tcPr>
          <w:p w14:paraId="6B107F25"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Heating mantle</w:t>
            </w:r>
          </w:p>
        </w:tc>
      </w:tr>
      <w:tr w:rsidR="00572EAB" w:rsidRPr="0069216A" w14:paraId="0DBA654E" w14:textId="77777777" w:rsidTr="001011A6">
        <w:trPr>
          <w:trHeight w:val="300"/>
          <w:jc w:val="center"/>
        </w:trPr>
        <w:tc>
          <w:tcPr>
            <w:tcW w:w="4536" w:type="dxa"/>
          </w:tcPr>
          <w:p w14:paraId="2B63D95B"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Condenser</w:t>
            </w:r>
          </w:p>
        </w:tc>
        <w:tc>
          <w:tcPr>
            <w:tcW w:w="4480" w:type="dxa"/>
          </w:tcPr>
          <w:p w14:paraId="309636A0"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4x collecting tubes and rack</w:t>
            </w:r>
          </w:p>
        </w:tc>
      </w:tr>
      <w:tr w:rsidR="00572EAB" w:rsidRPr="0069216A" w14:paraId="190E7B29" w14:textId="77777777" w:rsidTr="001011A6">
        <w:trPr>
          <w:trHeight w:val="300"/>
          <w:jc w:val="center"/>
        </w:trPr>
        <w:tc>
          <w:tcPr>
            <w:tcW w:w="4536" w:type="dxa"/>
          </w:tcPr>
          <w:p w14:paraId="42CD1842"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Cotton wool or bungs for collecting tubes</w:t>
            </w:r>
          </w:p>
        </w:tc>
        <w:tc>
          <w:tcPr>
            <w:tcW w:w="4480" w:type="dxa"/>
          </w:tcPr>
          <w:p w14:paraId="51287B49"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Fermentation reaction from Part 1</w:t>
            </w:r>
          </w:p>
        </w:tc>
      </w:tr>
      <w:tr w:rsidR="00572EAB" w:rsidRPr="0069216A" w14:paraId="4840FF43" w14:textId="77777777" w:rsidTr="001011A6">
        <w:trPr>
          <w:trHeight w:val="300"/>
          <w:jc w:val="center"/>
        </w:trPr>
        <w:tc>
          <w:tcPr>
            <w:tcW w:w="4536" w:type="dxa"/>
          </w:tcPr>
          <w:p w14:paraId="5B978CFD"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500 cm</w:t>
            </w:r>
            <w:r w:rsidRPr="0069216A">
              <w:rPr>
                <w:rFonts w:ascii="Century Gothic" w:eastAsia="Arial" w:hAnsi="Century Gothic" w:cs="Arial"/>
                <w:color w:val="000000" w:themeColor="text1"/>
                <w:sz w:val="22"/>
                <w:szCs w:val="22"/>
                <w:vertAlign w:val="superscript"/>
              </w:rPr>
              <w:t>3</w:t>
            </w:r>
            <w:r w:rsidRPr="0069216A">
              <w:rPr>
                <w:rFonts w:ascii="Century Gothic" w:eastAsia="Arial" w:hAnsi="Century Gothic" w:cs="Arial"/>
                <w:color w:val="000000" w:themeColor="text1"/>
                <w:sz w:val="22"/>
                <w:szCs w:val="22"/>
              </w:rPr>
              <w:t xml:space="preserve"> round-bottomed flask</w:t>
            </w:r>
          </w:p>
        </w:tc>
        <w:tc>
          <w:tcPr>
            <w:tcW w:w="4480" w:type="dxa"/>
          </w:tcPr>
          <w:p w14:paraId="6008AF7C"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thermometer</w:t>
            </w:r>
          </w:p>
        </w:tc>
      </w:tr>
      <w:tr w:rsidR="00572EAB" w:rsidRPr="0069216A" w14:paraId="4795A5F0" w14:textId="77777777" w:rsidTr="001011A6">
        <w:trPr>
          <w:trHeight w:val="300"/>
          <w:jc w:val="center"/>
        </w:trPr>
        <w:tc>
          <w:tcPr>
            <w:tcW w:w="4536" w:type="dxa"/>
          </w:tcPr>
          <w:p w14:paraId="008D97AB"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Bumping granules</w:t>
            </w:r>
          </w:p>
        </w:tc>
        <w:tc>
          <w:tcPr>
            <w:tcW w:w="4480" w:type="dxa"/>
          </w:tcPr>
          <w:p w14:paraId="530024EE"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p>
        </w:tc>
      </w:tr>
    </w:tbl>
    <w:p w14:paraId="530BC792" w14:textId="77777777" w:rsidR="00572EAB" w:rsidRPr="0069216A" w:rsidRDefault="00572EAB" w:rsidP="00572EAB">
      <w:pPr>
        <w:rPr>
          <w:sz w:val="22"/>
          <w:szCs w:val="22"/>
        </w:rPr>
      </w:pPr>
    </w:p>
    <w:p w14:paraId="05F40EA6" w14:textId="77777777" w:rsidR="00572EAB" w:rsidRPr="0069216A" w:rsidRDefault="00572EAB" w:rsidP="00572EAB">
      <w:pPr>
        <w:spacing w:after="160" w:line="259" w:lineRule="auto"/>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t>Part 2 - Method – Distillation</w:t>
      </w:r>
    </w:p>
    <w:p w14:paraId="7EE2AB47" w14:textId="77777777" w:rsidR="00572EAB" w:rsidRPr="0069216A" w:rsidRDefault="00572EAB" w:rsidP="00572EAB">
      <w:pPr>
        <w:pStyle w:val="ListParagraph"/>
        <w:numPr>
          <w:ilvl w:val="0"/>
          <w:numId w:val="2"/>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Transfer the fermentation reaction from Part 1 to a 500 cm</w:t>
      </w:r>
      <w:r w:rsidRPr="0069216A">
        <w:rPr>
          <w:rFonts w:ascii="Century Gothic" w:eastAsia="Arial" w:hAnsi="Century Gothic" w:cs="Arial"/>
          <w:color w:val="000000" w:themeColor="text1"/>
          <w:sz w:val="22"/>
          <w:szCs w:val="22"/>
          <w:vertAlign w:val="superscript"/>
        </w:rPr>
        <w:t>3</w:t>
      </w:r>
      <w:r w:rsidRPr="0069216A">
        <w:rPr>
          <w:rFonts w:ascii="Century Gothic" w:eastAsia="Arial" w:hAnsi="Century Gothic" w:cs="Arial"/>
          <w:color w:val="000000" w:themeColor="text1"/>
          <w:sz w:val="22"/>
          <w:szCs w:val="22"/>
        </w:rPr>
        <w:t xml:space="preserve"> round-bottomed flask. Secure this in the heating mantle and slowly increase the temperature.</w:t>
      </w:r>
    </w:p>
    <w:p w14:paraId="58D1ACBE" w14:textId="77777777" w:rsidR="00572EAB" w:rsidRPr="0069216A" w:rsidRDefault="00572EAB" w:rsidP="00572EAB">
      <w:pPr>
        <w:pStyle w:val="ListParagraph"/>
        <w:spacing w:line="360" w:lineRule="auto"/>
        <w:rPr>
          <w:rFonts w:ascii="Century Gothic" w:eastAsia="Arial" w:hAnsi="Century Gothic" w:cs="Arial"/>
          <w:color w:val="000000" w:themeColor="text1"/>
          <w:sz w:val="22"/>
          <w:szCs w:val="22"/>
        </w:rPr>
      </w:pPr>
    </w:p>
    <w:p w14:paraId="7EDCC8DD" w14:textId="77777777" w:rsidR="00572EAB" w:rsidRPr="0069216A" w:rsidRDefault="00572EAB" w:rsidP="00572EAB">
      <w:pPr>
        <w:pStyle w:val="ListParagraph"/>
        <w:numPr>
          <w:ilvl w:val="0"/>
          <w:numId w:val="2"/>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Gradually heat the fermentation reaction and turn the heating mantle down very low when the temperature reaches approximately 80 °C. The aim is to distil the ethanol without any water.</w:t>
      </w:r>
    </w:p>
    <w:p w14:paraId="7712D04D" w14:textId="77777777" w:rsidR="00572EAB" w:rsidRPr="0069216A" w:rsidRDefault="00572EAB" w:rsidP="00572EAB">
      <w:pPr>
        <w:spacing w:line="360" w:lineRule="auto"/>
        <w:rPr>
          <w:rFonts w:ascii="Century Gothic" w:eastAsia="Arial" w:hAnsi="Century Gothic" w:cs="Arial"/>
          <w:color w:val="000000" w:themeColor="text1"/>
          <w:sz w:val="22"/>
          <w:szCs w:val="22"/>
        </w:rPr>
      </w:pPr>
    </w:p>
    <w:p w14:paraId="27CE0A4B" w14:textId="77777777" w:rsidR="00572EAB" w:rsidRPr="0069216A" w:rsidRDefault="00572EAB" w:rsidP="00572EAB">
      <w:pPr>
        <w:pStyle w:val="ListParagraph"/>
        <w:numPr>
          <w:ilvl w:val="0"/>
          <w:numId w:val="2"/>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As liquid is distilled around 78 °C, collect in a collecting tube. Collect about 1 cm</w:t>
      </w:r>
      <w:r w:rsidRPr="0069216A">
        <w:rPr>
          <w:rFonts w:ascii="Century Gothic" w:eastAsia="Arial" w:hAnsi="Century Gothic" w:cs="Arial"/>
          <w:color w:val="000000" w:themeColor="text1"/>
          <w:sz w:val="22"/>
          <w:szCs w:val="22"/>
          <w:vertAlign w:val="superscript"/>
        </w:rPr>
        <w:t>3</w:t>
      </w:r>
      <w:r w:rsidRPr="0069216A">
        <w:rPr>
          <w:rFonts w:ascii="Century Gothic" w:eastAsia="Arial" w:hAnsi="Century Gothic" w:cs="Arial"/>
          <w:color w:val="000000" w:themeColor="text1"/>
          <w:sz w:val="22"/>
          <w:szCs w:val="22"/>
        </w:rPr>
        <w:t xml:space="preserve"> and then secure the top of the tube with cotton wool, a bung or parafilm to minimise evaporation.</w:t>
      </w:r>
    </w:p>
    <w:p w14:paraId="266D9D83" w14:textId="77777777" w:rsidR="00572EAB" w:rsidRPr="0069216A" w:rsidRDefault="00572EAB" w:rsidP="00572EAB">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noProof/>
          <w:color w:val="000000" w:themeColor="text1"/>
          <w:sz w:val="22"/>
          <w:szCs w:val="22"/>
        </w:rPr>
        <w:drawing>
          <wp:inline distT="0" distB="0" distL="0" distR="0" wp14:anchorId="096E0206" wp14:editId="50FBC186">
            <wp:extent cx="4248150" cy="2621993"/>
            <wp:effectExtent l="19050" t="19050" r="19050" b="26035"/>
            <wp:docPr id="1412316959" name="Picture 3"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316959" name="Picture 3" descr="A diagram of a machine&#10;&#10;Description automatically generated"/>
                    <pic:cNvPicPr/>
                  </pic:nvPicPr>
                  <pic:blipFill rotWithShape="1">
                    <a:blip r:embed="rId6" cstate="print">
                      <a:extLst>
                        <a:ext uri="{28A0092B-C50C-407E-A947-70E740481C1C}">
                          <a14:useLocalDpi xmlns:a14="http://schemas.microsoft.com/office/drawing/2010/main" val="0"/>
                        </a:ext>
                      </a:extLst>
                    </a:blip>
                    <a:srcRect r="7933"/>
                    <a:stretch/>
                  </pic:blipFill>
                  <pic:spPr bwMode="auto">
                    <a:xfrm>
                      <a:off x="0" y="0"/>
                      <a:ext cx="4273118" cy="263740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6408241" w14:textId="77777777" w:rsidR="00572EAB" w:rsidRPr="0069216A" w:rsidRDefault="00572EAB" w:rsidP="00572EAB">
      <w:pPr>
        <w:pStyle w:val="ListParagraph"/>
        <w:numPr>
          <w:ilvl w:val="0"/>
          <w:numId w:val="2"/>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Continue collecting distillate in a fresh collecting tube. Again, collect about 1-2 cm</w:t>
      </w:r>
      <w:r w:rsidRPr="0069216A">
        <w:rPr>
          <w:rFonts w:ascii="Century Gothic" w:eastAsia="Arial" w:hAnsi="Century Gothic" w:cs="Arial"/>
          <w:color w:val="000000" w:themeColor="text1"/>
          <w:sz w:val="22"/>
          <w:szCs w:val="22"/>
          <w:vertAlign w:val="superscript"/>
        </w:rPr>
        <w:t>3</w:t>
      </w:r>
      <w:r w:rsidRPr="0069216A">
        <w:rPr>
          <w:rFonts w:ascii="Century Gothic" w:eastAsia="Arial" w:hAnsi="Century Gothic" w:cs="Arial"/>
          <w:color w:val="000000" w:themeColor="text1"/>
          <w:sz w:val="22"/>
          <w:szCs w:val="22"/>
        </w:rPr>
        <w:t>, secure with a bung, and then move onto a fresh collecting tube. It is likely that water might start to evaporate from the fermentation reaction at some point, as the temperature increases, and this approach will minimise contamination of ethanol with water.</w:t>
      </w:r>
    </w:p>
    <w:p w14:paraId="03D1E563" w14:textId="77777777" w:rsidR="00572EAB" w:rsidRPr="0069216A" w:rsidRDefault="00572EAB" w:rsidP="00572EAB">
      <w:pPr>
        <w:spacing w:line="360" w:lineRule="auto"/>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lastRenderedPageBreak/>
        <w:t xml:space="preserve">Part 3 - Materials </w:t>
      </w:r>
      <w:r w:rsidRPr="0069216A">
        <w:rPr>
          <w:rFonts w:ascii="Century Gothic" w:eastAsia="Arial" w:hAnsi="Century Gothic" w:cs="Arial"/>
          <w:color w:val="000000" w:themeColor="text1"/>
          <w:sz w:val="22"/>
          <w:szCs w:val="22"/>
        </w:rPr>
        <w:t>– During session, test the distillate as a biofuel</w:t>
      </w:r>
    </w:p>
    <w:tbl>
      <w:tblPr>
        <w:tblStyle w:val="TableGrid"/>
        <w:tblW w:w="0" w:type="auto"/>
        <w:jc w:val="center"/>
        <w:tblBorders>
          <w:top w:val="none" w:sz="0" w:space="0" w:color="auto"/>
          <w:left w:val="none" w:sz="0" w:space="0" w:color="auto"/>
          <w:bottom w:val="none" w:sz="0" w:space="0" w:color="auto"/>
          <w:right w:val="none" w:sz="0" w:space="0" w:color="auto"/>
          <w:insideH w:val="single" w:sz="12" w:space="0" w:color="000000" w:themeColor="text1"/>
          <w:insideV w:val="single" w:sz="12" w:space="0" w:color="000000" w:themeColor="text1"/>
        </w:tblBorders>
        <w:tblLayout w:type="fixed"/>
        <w:tblLook w:val="06A0" w:firstRow="1" w:lastRow="0" w:firstColumn="1" w:lastColumn="0" w:noHBand="1" w:noVBand="1"/>
      </w:tblPr>
      <w:tblGrid>
        <w:gridCol w:w="4508"/>
        <w:gridCol w:w="4508"/>
      </w:tblGrid>
      <w:tr w:rsidR="00572EAB" w:rsidRPr="0069216A" w14:paraId="54D048CD" w14:textId="77777777" w:rsidTr="001011A6">
        <w:trPr>
          <w:trHeight w:val="300"/>
          <w:jc w:val="center"/>
        </w:trPr>
        <w:tc>
          <w:tcPr>
            <w:tcW w:w="4508" w:type="dxa"/>
          </w:tcPr>
          <w:p w14:paraId="2659BE6A" w14:textId="77777777" w:rsidR="00572EAB" w:rsidRPr="0069216A" w:rsidRDefault="00572EAB" w:rsidP="001011A6">
            <w:pPr>
              <w:spacing w:line="360" w:lineRule="auto"/>
              <w:jc w:val="center"/>
              <w:rPr>
                <w:sz w:val="22"/>
                <w:szCs w:val="22"/>
              </w:rPr>
            </w:pPr>
            <w:r w:rsidRPr="0069216A">
              <w:rPr>
                <w:rFonts w:ascii="Century Gothic" w:eastAsia="Arial" w:hAnsi="Century Gothic" w:cs="Arial"/>
                <w:color w:val="000000" w:themeColor="text1"/>
                <w:sz w:val="22"/>
                <w:szCs w:val="22"/>
              </w:rPr>
              <w:t>Watch glass</w:t>
            </w:r>
          </w:p>
        </w:tc>
        <w:tc>
          <w:tcPr>
            <w:tcW w:w="4508" w:type="dxa"/>
          </w:tcPr>
          <w:p w14:paraId="5BEAABDE"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Collecting tubes of distillate</w:t>
            </w:r>
          </w:p>
        </w:tc>
      </w:tr>
      <w:tr w:rsidR="00572EAB" w:rsidRPr="0069216A" w14:paraId="2A5265A9" w14:textId="77777777" w:rsidTr="001011A6">
        <w:trPr>
          <w:trHeight w:val="300"/>
          <w:jc w:val="center"/>
        </w:trPr>
        <w:tc>
          <w:tcPr>
            <w:tcW w:w="4508" w:type="dxa"/>
          </w:tcPr>
          <w:p w14:paraId="5585C28E"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Gas lighter</w:t>
            </w:r>
          </w:p>
        </w:tc>
        <w:tc>
          <w:tcPr>
            <w:tcW w:w="4508" w:type="dxa"/>
          </w:tcPr>
          <w:p w14:paraId="07859283"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salt</w:t>
            </w:r>
          </w:p>
        </w:tc>
      </w:tr>
      <w:tr w:rsidR="00572EAB" w:rsidRPr="0069216A" w14:paraId="4D4CF0C6" w14:textId="77777777" w:rsidTr="001011A6">
        <w:trPr>
          <w:trHeight w:val="300"/>
          <w:jc w:val="center"/>
        </w:trPr>
        <w:tc>
          <w:tcPr>
            <w:tcW w:w="4508" w:type="dxa"/>
          </w:tcPr>
          <w:p w14:paraId="3612D578"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1cm</w:t>
            </w:r>
            <w:r w:rsidRPr="0069216A">
              <w:rPr>
                <w:rFonts w:ascii="Century Gothic" w:eastAsia="Arial" w:hAnsi="Century Gothic" w:cs="Arial"/>
                <w:color w:val="000000" w:themeColor="text1"/>
                <w:sz w:val="22"/>
                <w:szCs w:val="22"/>
                <w:vertAlign w:val="superscript"/>
              </w:rPr>
              <w:t>3</w:t>
            </w:r>
            <w:r w:rsidRPr="0069216A">
              <w:rPr>
                <w:rFonts w:ascii="Century Gothic" w:eastAsia="Arial" w:hAnsi="Century Gothic" w:cs="Arial"/>
                <w:color w:val="000000" w:themeColor="text1"/>
                <w:sz w:val="22"/>
                <w:szCs w:val="22"/>
              </w:rPr>
              <w:t xml:space="preserve"> plastic pipette</w:t>
            </w:r>
          </w:p>
        </w:tc>
        <w:tc>
          <w:tcPr>
            <w:tcW w:w="4508" w:type="dxa"/>
          </w:tcPr>
          <w:p w14:paraId="0B94249A" w14:textId="77777777" w:rsidR="00572EAB" w:rsidRPr="0069216A" w:rsidRDefault="00572EAB" w:rsidP="001011A6">
            <w:pPr>
              <w:spacing w:line="360" w:lineRule="auto"/>
              <w:jc w:val="center"/>
              <w:rPr>
                <w:rFonts w:ascii="Century Gothic" w:eastAsia="Arial" w:hAnsi="Century Gothic" w:cs="Arial"/>
                <w:color w:val="000000" w:themeColor="text1"/>
                <w:sz w:val="22"/>
                <w:szCs w:val="22"/>
              </w:rPr>
            </w:pPr>
          </w:p>
        </w:tc>
      </w:tr>
    </w:tbl>
    <w:p w14:paraId="1BBDCB0D" w14:textId="77777777" w:rsidR="00572EAB" w:rsidRPr="0069216A" w:rsidRDefault="00572EAB" w:rsidP="00572EAB">
      <w:pPr>
        <w:jc w:val="center"/>
        <w:rPr>
          <w:sz w:val="22"/>
          <w:szCs w:val="22"/>
        </w:rPr>
      </w:pPr>
    </w:p>
    <w:p w14:paraId="5B237382" w14:textId="77777777" w:rsidR="00572EAB" w:rsidRPr="0069216A" w:rsidRDefault="00572EAB" w:rsidP="00572EAB">
      <w:pPr>
        <w:spacing w:line="360" w:lineRule="auto"/>
        <w:rPr>
          <w:rFonts w:ascii="Century Gothic" w:eastAsia="Arial" w:hAnsi="Century Gothic" w:cs="Arial"/>
          <w:b/>
          <w:bCs/>
          <w:color w:val="000000" w:themeColor="text1"/>
          <w:sz w:val="22"/>
          <w:szCs w:val="22"/>
        </w:rPr>
      </w:pPr>
    </w:p>
    <w:p w14:paraId="7A132E7F" w14:textId="77777777" w:rsidR="00572EAB" w:rsidRPr="0069216A" w:rsidRDefault="00572EAB" w:rsidP="00572EAB">
      <w:pPr>
        <w:spacing w:line="360" w:lineRule="auto"/>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t xml:space="preserve">Part 3 - Method – </w:t>
      </w:r>
      <w:r w:rsidRPr="0069216A">
        <w:rPr>
          <w:rFonts w:ascii="Century Gothic" w:eastAsia="Arial" w:hAnsi="Century Gothic" w:cs="Arial"/>
          <w:color w:val="000000" w:themeColor="text1"/>
          <w:sz w:val="22"/>
          <w:szCs w:val="22"/>
        </w:rPr>
        <w:t>Testing for ethanol production</w:t>
      </w:r>
    </w:p>
    <w:p w14:paraId="4CEBAA08" w14:textId="77777777" w:rsidR="00572EAB" w:rsidRPr="0069216A" w:rsidRDefault="00572EAB" w:rsidP="00572EAB">
      <w:pPr>
        <w:pStyle w:val="ListParagraph"/>
        <w:numPr>
          <w:ilvl w:val="0"/>
          <w:numId w:val="1"/>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Use the plastic pipette to transfer ~1 cm</w:t>
      </w:r>
      <w:r w:rsidRPr="0069216A">
        <w:rPr>
          <w:rFonts w:ascii="Century Gothic" w:eastAsia="Arial" w:hAnsi="Century Gothic" w:cs="Arial"/>
          <w:color w:val="000000" w:themeColor="text1"/>
          <w:sz w:val="22"/>
          <w:szCs w:val="22"/>
          <w:vertAlign w:val="superscript"/>
        </w:rPr>
        <w:t>3</w:t>
      </w:r>
      <w:r w:rsidRPr="0069216A">
        <w:rPr>
          <w:rFonts w:ascii="Century Gothic" w:eastAsia="Arial" w:hAnsi="Century Gothic" w:cs="Arial"/>
          <w:color w:val="000000" w:themeColor="text1"/>
          <w:sz w:val="22"/>
          <w:szCs w:val="22"/>
        </w:rPr>
        <w:t xml:space="preserve"> of distillate from collection tube 1 to a watch glass. Add a spatula of salt – this will give any flame a colour to detect more easily. Ignite the liquid.</w:t>
      </w:r>
    </w:p>
    <w:p w14:paraId="07E6E454" w14:textId="77777777" w:rsidR="00572EAB" w:rsidRPr="0069216A" w:rsidRDefault="00572EAB" w:rsidP="00572EAB">
      <w:pPr>
        <w:pStyle w:val="ListParagraph"/>
        <w:numPr>
          <w:ilvl w:val="0"/>
          <w:numId w:val="1"/>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Repeat step 1 with the other distillate fractions.</w:t>
      </w:r>
    </w:p>
    <w:p w14:paraId="3FD221D0" w14:textId="77777777" w:rsidR="00572EAB" w:rsidRPr="0069216A" w:rsidRDefault="00572EAB" w:rsidP="00572EAB">
      <w:pPr>
        <w:spacing w:line="360" w:lineRule="auto"/>
        <w:rPr>
          <w:rFonts w:ascii="Century Gothic" w:eastAsia="Arial" w:hAnsi="Century Gothic" w:cs="Arial"/>
          <w:color w:val="000000" w:themeColor="text1"/>
          <w:sz w:val="22"/>
          <w:szCs w:val="22"/>
        </w:rPr>
      </w:pPr>
    </w:p>
    <w:p w14:paraId="7B680459" w14:textId="77777777" w:rsidR="00572EAB" w:rsidRDefault="00572EAB" w:rsidP="00572EAB">
      <w:pPr>
        <w:spacing w:after="160" w:line="259" w:lineRule="auto"/>
        <w:jc w:val="center"/>
        <w:rPr>
          <w:rFonts w:ascii="Century Gothic" w:eastAsia="Arial" w:hAnsi="Century Gothic" w:cs="Arial"/>
          <w:bCs/>
          <w:color w:val="000000" w:themeColor="text1"/>
          <w:sz w:val="22"/>
          <w:szCs w:val="22"/>
          <w:u w:val="single"/>
        </w:rPr>
      </w:pPr>
      <w:r w:rsidRPr="0069216A">
        <w:rPr>
          <w:rFonts w:ascii="Century Gothic" w:eastAsia="Arial" w:hAnsi="Century Gothic" w:cs="Arial"/>
          <w:bCs/>
          <w:noProof/>
          <w:color w:val="000000" w:themeColor="text1"/>
          <w:sz w:val="22"/>
          <w:szCs w:val="22"/>
        </w:rPr>
        <w:drawing>
          <wp:inline distT="0" distB="0" distL="0" distR="0" wp14:anchorId="0F0B1833" wp14:editId="37AC1D6B">
            <wp:extent cx="4162425" cy="1064356"/>
            <wp:effectExtent l="19050" t="19050" r="9525" b="21590"/>
            <wp:docPr id="61740203" name="Picture 4" descr="A pixel art of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0203" name="Picture 4" descr="A pixel art of a fi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1414" cy="1071769"/>
                    </a:xfrm>
                    <a:prstGeom prst="rect">
                      <a:avLst/>
                    </a:prstGeom>
                    <a:ln>
                      <a:solidFill>
                        <a:schemeClr val="tx1"/>
                      </a:solidFill>
                    </a:ln>
                  </pic:spPr>
                </pic:pic>
              </a:graphicData>
            </a:graphic>
          </wp:inline>
        </w:drawing>
      </w:r>
    </w:p>
    <w:p w14:paraId="607BB7BA" w14:textId="77777777" w:rsidR="00572EAB" w:rsidRPr="0069216A" w:rsidRDefault="00572EAB" w:rsidP="00572EAB">
      <w:pPr>
        <w:spacing w:line="360" w:lineRule="auto"/>
        <w:rPr>
          <w:rFonts w:ascii="Century Gothic" w:eastAsia="Arial" w:hAnsi="Century Gothic" w:cs="Arial"/>
          <w:color w:val="000000" w:themeColor="text1"/>
          <w:sz w:val="22"/>
          <w:szCs w:val="22"/>
          <w:u w:val="single"/>
        </w:rPr>
      </w:pPr>
      <w:r w:rsidRPr="0069216A">
        <w:rPr>
          <w:rFonts w:ascii="Century Gothic" w:eastAsia="Arial" w:hAnsi="Century Gothic" w:cs="Arial"/>
          <w:color w:val="000000" w:themeColor="text1"/>
          <w:sz w:val="22"/>
          <w:szCs w:val="22"/>
          <w:u w:val="single"/>
        </w:rPr>
        <w:t>Activity 2</w:t>
      </w:r>
    </w:p>
    <w:p w14:paraId="05443BE8" w14:textId="77777777" w:rsidR="00572EAB" w:rsidRPr="0069216A" w:rsidRDefault="00572EAB" w:rsidP="00572EAB">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Aim: Make your own biodiesel from vegetable oil</w:t>
      </w:r>
    </w:p>
    <w:p w14:paraId="25BAE4E3" w14:textId="77777777" w:rsidR="00572EAB" w:rsidRPr="0069216A" w:rsidRDefault="00572EAB" w:rsidP="00572EAB">
      <w:pPr>
        <w:shd w:val="clear" w:color="auto" w:fill="FFFFFF"/>
        <w:spacing w:before="100" w:beforeAutospacing="1" w:after="100" w:afterAutospacing="1"/>
        <w:rPr>
          <w:rStyle w:val="Strong"/>
          <w:rFonts w:ascii="Century Gothic" w:hAnsi="Century Gothic"/>
          <w:b w:val="0"/>
          <w:bCs w:val="0"/>
          <w:color w:val="111111"/>
          <w:sz w:val="22"/>
          <w:szCs w:val="22"/>
          <w:shd w:val="clear" w:color="auto" w:fill="FFFFFF"/>
        </w:rPr>
      </w:pPr>
      <w:r w:rsidRPr="0069216A">
        <w:rPr>
          <w:rStyle w:val="Strong"/>
          <w:rFonts w:ascii="Century Gothic" w:hAnsi="Century Gothic"/>
          <w:color w:val="111111"/>
          <w:sz w:val="22"/>
          <w:szCs w:val="22"/>
          <w:shd w:val="clear" w:color="auto" w:fill="FFFFFF"/>
        </w:rPr>
        <w:t>Background: -</w:t>
      </w:r>
    </w:p>
    <w:p w14:paraId="0DEB9563" w14:textId="77777777" w:rsidR="00572EAB" w:rsidRPr="0069216A" w:rsidRDefault="00572EAB" w:rsidP="00572EAB">
      <w:pPr>
        <w:shd w:val="clear" w:color="auto" w:fill="FFFFFF"/>
        <w:spacing w:before="100" w:beforeAutospacing="1" w:after="100" w:afterAutospacing="1"/>
        <w:rPr>
          <w:rFonts w:ascii="Century Gothic" w:hAnsi="Century Gothic"/>
          <w:color w:val="111111"/>
          <w:sz w:val="22"/>
          <w:szCs w:val="22"/>
        </w:rPr>
      </w:pPr>
      <w:r w:rsidRPr="0069216A">
        <w:rPr>
          <w:rStyle w:val="Strong"/>
          <w:rFonts w:ascii="Century Gothic" w:hAnsi="Century Gothic"/>
          <w:color w:val="111111"/>
          <w:sz w:val="22"/>
          <w:szCs w:val="22"/>
          <w:shd w:val="clear" w:color="auto" w:fill="FFFFFF"/>
        </w:rPr>
        <w:t>Biodiesel</w:t>
      </w:r>
      <w:r w:rsidRPr="0069216A">
        <w:rPr>
          <w:rFonts w:ascii="Century Gothic" w:hAnsi="Century Gothic"/>
          <w:color w:val="111111"/>
          <w:sz w:val="22"/>
          <w:szCs w:val="22"/>
          <w:shd w:val="clear" w:color="auto" w:fill="FFFFFF"/>
        </w:rPr>
        <w:t> is a renewable, biodegradable fuel manufactured from </w:t>
      </w:r>
      <w:r w:rsidRPr="0069216A">
        <w:rPr>
          <w:rStyle w:val="Strong"/>
          <w:rFonts w:ascii="Century Gothic" w:hAnsi="Century Gothic"/>
          <w:color w:val="111111"/>
          <w:sz w:val="22"/>
          <w:szCs w:val="22"/>
          <w:shd w:val="clear" w:color="auto" w:fill="FFFFFF"/>
        </w:rPr>
        <w:t>vegetable oils</w:t>
      </w:r>
      <w:r w:rsidRPr="0069216A">
        <w:rPr>
          <w:rFonts w:ascii="Century Gothic" w:hAnsi="Century Gothic"/>
          <w:color w:val="111111"/>
          <w:sz w:val="22"/>
          <w:szCs w:val="22"/>
          <w:shd w:val="clear" w:color="auto" w:fill="FFFFFF"/>
        </w:rPr>
        <w:t>, </w:t>
      </w:r>
      <w:r w:rsidRPr="0069216A">
        <w:rPr>
          <w:rStyle w:val="Strong"/>
          <w:rFonts w:ascii="Century Gothic" w:hAnsi="Century Gothic"/>
          <w:color w:val="111111"/>
          <w:sz w:val="22"/>
          <w:szCs w:val="22"/>
          <w:shd w:val="clear" w:color="auto" w:fill="FFFFFF"/>
        </w:rPr>
        <w:t>animal fats</w:t>
      </w:r>
      <w:r w:rsidRPr="0069216A">
        <w:rPr>
          <w:rFonts w:ascii="Century Gothic" w:hAnsi="Century Gothic"/>
          <w:color w:val="111111"/>
          <w:sz w:val="22"/>
          <w:szCs w:val="22"/>
          <w:shd w:val="clear" w:color="auto" w:fill="FFFFFF"/>
        </w:rPr>
        <w:t>, and </w:t>
      </w:r>
      <w:r w:rsidRPr="0069216A">
        <w:rPr>
          <w:rStyle w:val="Strong"/>
          <w:rFonts w:ascii="Century Gothic" w:hAnsi="Century Gothic"/>
          <w:color w:val="111111"/>
          <w:sz w:val="22"/>
          <w:szCs w:val="22"/>
          <w:shd w:val="clear" w:color="auto" w:fill="FFFFFF"/>
        </w:rPr>
        <w:t>waste cooking oil</w:t>
      </w:r>
      <w:r w:rsidRPr="0069216A">
        <w:rPr>
          <w:rFonts w:ascii="Century Gothic" w:hAnsi="Century Gothic"/>
          <w:color w:val="111111"/>
          <w:sz w:val="22"/>
          <w:szCs w:val="22"/>
          <w:shd w:val="clear" w:color="auto" w:fill="FFFFFF"/>
        </w:rPr>
        <w:t xml:space="preserve">.  </w:t>
      </w:r>
      <w:r w:rsidRPr="0069216A">
        <w:rPr>
          <w:rFonts w:ascii="Century Gothic" w:hAnsi="Century Gothic"/>
          <w:color w:val="111111"/>
          <w:sz w:val="22"/>
          <w:szCs w:val="22"/>
        </w:rPr>
        <w:t xml:space="preserve">Biodiesel is an alternative clean-burning renewable fuel, </w:t>
      </w:r>
      <w:proofErr w:type="gramStart"/>
      <w:r w:rsidRPr="0069216A">
        <w:rPr>
          <w:rFonts w:ascii="Century Gothic" w:hAnsi="Century Gothic"/>
          <w:color w:val="111111"/>
          <w:sz w:val="22"/>
          <w:szCs w:val="22"/>
        </w:rPr>
        <w:t>similar to</w:t>
      </w:r>
      <w:proofErr w:type="gramEnd"/>
      <w:r w:rsidRPr="0069216A">
        <w:rPr>
          <w:rFonts w:ascii="Century Gothic" w:hAnsi="Century Gothic"/>
          <w:color w:val="111111"/>
          <w:sz w:val="22"/>
          <w:szCs w:val="22"/>
        </w:rPr>
        <w:t xml:space="preserve"> conventional diesel.  It can be used as a replacement for fossil diesel fuel or mixed with petroleum diesel fuel in any proportion.  Due to its biodegradable nature, it is considered environmentally friendly.</w:t>
      </w:r>
    </w:p>
    <w:p w14:paraId="21CE9DEE" w14:textId="77777777" w:rsidR="00572EAB" w:rsidRPr="0069216A" w:rsidRDefault="00572EAB" w:rsidP="00572EAB">
      <w:pPr>
        <w:shd w:val="clear" w:color="auto" w:fill="FFFFFF"/>
        <w:spacing w:before="100" w:beforeAutospacing="1" w:after="100" w:afterAutospacing="1"/>
        <w:rPr>
          <w:rFonts w:ascii="Century Gothic" w:hAnsi="Century Gothic"/>
          <w:color w:val="111111"/>
          <w:sz w:val="22"/>
          <w:szCs w:val="22"/>
        </w:rPr>
      </w:pPr>
      <w:r w:rsidRPr="0069216A">
        <w:rPr>
          <w:rFonts w:ascii="Century Gothic" w:hAnsi="Century Gothic"/>
          <w:color w:val="111111"/>
          <w:sz w:val="22"/>
          <w:szCs w:val="22"/>
        </w:rPr>
        <w:t>Important Features of Biodiesel:</w:t>
      </w:r>
    </w:p>
    <w:p w14:paraId="0E8D7853" w14:textId="77777777" w:rsidR="00572EAB" w:rsidRPr="0069216A" w:rsidRDefault="00572EAB" w:rsidP="00572EAB">
      <w:pPr>
        <w:pStyle w:val="ListParagraph"/>
        <w:numPr>
          <w:ilvl w:val="0"/>
          <w:numId w:val="6"/>
        </w:numPr>
        <w:shd w:val="clear" w:color="auto" w:fill="FFFFFF"/>
        <w:spacing w:before="100" w:beforeAutospacing="1" w:after="100" w:afterAutospacing="1"/>
        <w:rPr>
          <w:rFonts w:ascii="Century Gothic" w:hAnsi="Century Gothic"/>
          <w:color w:val="111111"/>
          <w:sz w:val="22"/>
          <w:szCs w:val="22"/>
        </w:rPr>
      </w:pPr>
      <w:r w:rsidRPr="0069216A">
        <w:rPr>
          <w:rFonts w:ascii="Century Gothic" w:hAnsi="Century Gothic"/>
          <w:color w:val="111111"/>
          <w:sz w:val="22"/>
          <w:szCs w:val="22"/>
        </w:rPr>
        <w:t>Biodegradable and Renewable: Biodiesel breaks down naturally and is derived from renewable sources.</w:t>
      </w:r>
    </w:p>
    <w:p w14:paraId="644DB8DB" w14:textId="77777777" w:rsidR="00572EAB" w:rsidRPr="0069216A" w:rsidRDefault="00572EAB" w:rsidP="00572EAB">
      <w:pPr>
        <w:pStyle w:val="ListParagraph"/>
        <w:numPr>
          <w:ilvl w:val="0"/>
          <w:numId w:val="6"/>
        </w:numPr>
        <w:shd w:val="clear" w:color="auto" w:fill="FFFFFF"/>
        <w:spacing w:before="100" w:beforeAutospacing="1" w:after="100" w:afterAutospacing="1"/>
        <w:rPr>
          <w:rFonts w:ascii="Century Gothic" w:hAnsi="Century Gothic"/>
          <w:color w:val="111111"/>
          <w:sz w:val="22"/>
          <w:szCs w:val="22"/>
        </w:rPr>
      </w:pPr>
      <w:r w:rsidRPr="0069216A">
        <w:rPr>
          <w:rFonts w:ascii="Century Gothic" w:hAnsi="Century Gothic"/>
          <w:color w:val="111111"/>
          <w:sz w:val="22"/>
          <w:szCs w:val="22"/>
        </w:rPr>
        <w:t>Low Toxicity: It is safer to use and has lower toxicity compared to fossil diesel fuel.</w:t>
      </w:r>
    </w:p>
    <w:p w14:paraId="14B985F3" w14:textId="77777777" w:rsidR="00572EAB" w:rsidRPr="0069216A" w:rsidRDefault="00572EAB" w:rsidP="00572EAB">
      <w:pPr>
        <w:pStyle w:val="ListParagraph"/>
        <w:numPr>
          <w:ilvl w:val="0"/>
          <w:numId w:val="6"/>
        </w:numPr>
        <w:shd w:val="clear" w:color="auto" w:fill="FFFFFF"/>
        <w:spacing w:before="100" w:beforeAutospacing="1" w:after="100" w:afterAutospacing="1"/>
        <w:rPr>
          <w:rFonts w:ascii="Century Gothic" w:hAnsi="Century Gothic"/>
          <w:color w:val="111111"/>
          <w:sz w:val="22"/>
          <w:szCs w:val="22"/>
        </w:rPr>
      </w:pPr>
      <w:r w:rsidRPr="0069216A">
        <w:rPr>
          <w:rFonts w:ascii="Century Gothic" w:hAnsi="Century Gothic"/>
          <w:color w:val="111111"/>
          <w:sz w:val="22"/>
          <w:szCs w:val="22"/>
        </w:rPr>
        <w:t>Reduced Exhaust Emissions: Biodiesel emits fewer pollutants than regular.</w:t>
      </w:r>
    </w:p>
    <w:p w14:paraId="2C546D55" w14:textId="77777777" w:rsidR="00572EAB" w:rsidRDefault="00572EAB" w:rsidP="00572EAB">
      <w:pPr>
        <w:spacing w:after="160" w:line="259" w:lineRule="auto"/>
        <w:rPr>
          <w:rFonts w:ascii="Century Gothic" w:hAnsi="Century Gothic"/>
          <w:b/>
          <w:bCs/>
          <w:color w:val="111111"/>
          <w:sz w:val="22"/>
          <w:szCs w:val="22"/>
        </w:rPr>
      </w:pPr>
      <w:r>
        <w:rPr>
          <w:rFonts w:ascii="Century Gothic" w:hAnsi="Century Gothic"/>
          <w:b/>
          <w:bCs/>
          <w:color w:val="111111"/>
          <w:sz w:val="22"/>
          <w:szCs w:val="22"/>
        </w:rPr>
        <w:br w:type="page"/>
      </w:r>
    </w:p>
    <w:p w14:paraId="3DF3163E" w14:textId="77777777" w:rsidR="00572EAB" w:rsidRPr="0069216A" w:rsidRDefault="00572EAB" w:rsidP="00572EAB">
      <w:pPr>
        <w:shd w:val="clear" w:color="auto" w:fill="FFFFFF"/>
        <w:spacing w:before="100" w:beforeAutospacing="1" w:after="100" w:afterAutospacing="1"/>
        <w:rPr>
          <w:rFonts w:ascii="Century Gothic" w:hAnsi="Century Gothic"/>
          <w:color w:val="111111"/>
          <w:sz w:val="22"/>
          <w:szCs w:val="22"/>
        </w:rPr>
      </w:pPr>
      <w:r w:rsidRPr="0069216A">
        <w:rPr>
          <w:rFonts w:ascii="Century Gothic" w:hAnsi="Century Gothic"/>
          <w:b/>
          <w:bCs/>
          <w:color w:val="111111"/>
          <w:sz w:val="22"/>
          <w:szCs w:val="22"/>
        </w:rPr>
        <w:lastRenderedPageBreak/>
        <w:t>You will need</w:t>
      </w:r>
      <w:r w:rsidRPr="0069216A">
        <w:rPr>
          <w:rFonts w:ascii="Century Gothic" w:hAnsi="Century Gothic"/>
          <w:color w:val="111111"/>
          <w:sz w:val="22"/>
          <w:szCs w:val="22"/>
        </w:rPr>
        <w:t>: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572EAB" w:rsidRPr="0069216A" w14:paraId="1C826541" w14:textId="77777777" w:rsidTr="001011A6">
        <w:tc>
          <w:tcPr>
            <w:tcW w:w="4508" w:type="dxa"/>
          </w:tcPr>
          <w:p w14:paraId="31A9237D" w14:textId="77777777" w:rsidR="00572EAB" w:rsidRPr="0069216A" w:rsidRDefault="00572EAB" w:rsidP="001011A6">
            <w:pPr>
              <w:spacing w:before="100" w:beforeAutospacing="1" w:after="100" w:afterAutospacing="1"/>
              <w:jc w:val="center"/>
              <w:rPr>
                <w:rFonts w:ascii="Century Gothic" w:hAnsi="Century Gothic"/>
                <w:color w:val="111111"/>
                <w:sz w:val="22"/>
                <w:szCs w:val="22"/>
              </w:rPr>
            </w:pPr>
            <w:r w:rsidRPr="0069216A">
              <w:rPr>
                <w:rFonts w:ascii="Century Gothic" w:hAnsi="Century Gothic"/>
                <w:color w:val="111111"/>
                <w:sz w:val="22"/>
                <w:szCs w:val="22"/>
              </w:rPr>
              <w:t>Vegetable oil</w:t>
            </w:r>
          </w:p>
        </w:tc>
        <w:tc>
          <w:tcPr>
            <w:tcW w:w="4508" w:type="dxa"/>
          </w:tcPr>
          <w:p w14:paraId="40C33984" w14:textId="77777777" w:rsidR="00572EAB" w:rsidRPr="0069216A" w:rsidRDefault="00572EAB" w:rsidP="001011A6">
            <w:pPr>
              <w:spacing w:before="100" w:beforeAutospacing="1" w:after="100" w:afterAutospacing="1"/>
              <w:jc w:val="center"/>
              <w:rPr>
                <w:rFonts w:ascii="Century Gothic" w:hAnsi="Century Gothic"/>
                <w:color w:val="111111"/>
                <w:sz w:val="22"/>
                <w:szCs w:val="22"/>
              </w:rPr>
            </w:pPr>
            <w:r w:rsidRPr="0069216A">
              <w:rPr>
                <w:rFonts w:ascii="Century Gothic" w:hAnsi="Century Gothic"/>
                <w:color w:val="111111"/>
                <w:sz w:val="22"/>
                <w:szCs w:val="22"/>
              </w:rPr>
              <w:t>Bungs for test tubes</w:t>
            </w:r>
          </w:p>
        </w:tc>
      </w:tr>
      <w:tr w:rsidR="00572EAB" w:rsidRPr="0069216A" w14:paraId="4260FCB3" w14:textId="77777777" w:rsidTr="001011A6">
        <w:tc>
          <w:tcPr>
            <w:tcW w:w="4508" w:type="dxa"/>
          </w:tcPr>
          <w:p w14:paraId="51734275" w14:textId="77777777" w:rsidR="00572EAB" w:rsidRPr="0069216A" w:rsidRDefault="00572EAB" w:rsidP="001011A6">
            <w:pPr>
              <w:spacing w:before="100" w:beforeAutospacing="1" w:after="100" w:afterAutospacing="1"/>
              <w:jc w:val="center"/>
              <w:rPr>
                <w:rFonts w:ascii="Century Gothic" w:hAnsi="Century Gothic"/>
                <w:color w:val="111111"/>
                <w:sz w:val="22"/>
                <w:szCs w:val="22"/>
              </w:rPr>
            </w:pPr>
            <w:r w:rsidRPr="0069216A">
              <w:rPr>
                <w:rFonts w:ascii="Century Gothic" w:hAnsi="Century Gothic"/>
                <w:color w:val="111111"/>
                <w:sz w:val="22"/>
                <w:szCs w:val="22"/>
              </w:rPr>
              <w:t>Potassium methoxide (toxic and corrosive)</w:t>
            </w:r>
          </w:p>
        </w:tc>
        <w:tc>
          <w:tcPr>
            <w:tcW w:w="4508" w:type="dxa"/>
          </w:tcPr>
          <w:p w14:paraId="4DC96628" w14:textId="77777777" w:rsidR="00572EAB" w:rsidRPr="0069216A" w:rsidRDefault="00572EAB" w:rsidP="001011A6">
            <w:pPr>
              <w:spacing w:before="100" w:beforeAutospacing="1" w:after="100" w:afterAutospacing="1"/>
              <w:jc w:val="center"/>
              <w:rPr>
                <w:rFonts w:ascii="Century Gothic" w:hAnsi="Century Gothic"/>
                <w:color w:val="111111"/>
                <w:sz w:val="22"/>
                <w:szCs w:val="22"/>
              </w:rPr>
            </w:pPr>
            <w:r w:rsidRPr="0069216A">
              <w:rPr>
                <w:rFonts w:ascii="Century Gothic" w:hAnsi="Century Gothic"/>
                <w:color w:val="111111"/>
                <w:sz w:val="22"/>
                <w:szCs w:val="22"/>
              </w:rPr>
              <w:t>100cm</w:t>
            </w:r>
            <w:r w:rsidRPr="0069216A">
              <w:rPr>
                <w:rFonts w:ascii="Century Gothic" w:hAnsi="Century Gothic"/>
                <w:color w:val="111111"/>
                <w:sz w:val="22"/>
                <w:szCs w:val="22"/>
                <w:vertAlign w:val="superscript"/>
              </w:rPr>
              <w:t>3</w:t>
            </w:r>
            <w:r w:rsidRPr="0069216A">
              <w:rPr>
                <w:rFonts w:ascii="Century Gothic" w:hAnsi="Century Gothic"/>
                <w:color w:val="111111"/>
                <w:sz w:val="22"/>
                <w:szCs w:val="22"/>
              </w:rPr>
              <w:t xml:space="preserve"> beakers</w:t>
            </w:r>
          </w:p>
        </w:tc>
      </w:tr>
      <w:tr w:rsidR="00572EAB" w:rsidRPr="0069216A" w14:paraId="012E4FE2" w14:textId="77777777" w:rsidTr="001011A6">
        <w:tc>
          <w:tcPr>
            <w:tcW w:w="4508" w:type="dxa"/>
          </w:tcPr>
          <w:p w14:paraId="1DCB35A6" w14:textId="77777777" w:rsidR="00572EAB" w:rsidRPr="0069216A" w:rsidRDefault="00572EAB" w:rsidP="001011A6">
            <w:pPr>
              <w:spacing w:before="100" w:beforeAutospacing="1" w:after="100" w:afterAutospacing="1"/>
              <w:jc w:val="center"/>
              <w:rPr>
                <w:rFonts w:ascii="Century Gothic" w:hAnsi="Century Gothic"/>
                <w:color w:val="111111"/>
                <w:sz w:val="22"/>
                <w:szCs w:val="22"/>
              </w:rPr>
            </w:pPr>
            <w:r w:rsidRPr="0069216A">
              <w:rPr>
                <w:rFonts w:ascii="Century Gothic" w:hAnsi="Century Gothic"/>
                <w:color w:val="111111"/>
                <w:sz w:val="22"/>
                <w:szCs w:val="22"/>
              </w:rPr>
              <w:t>Salt solution (5%)</w:t>
            </w:r>
          </w:p>
        </w:tc>
        <w:tc>
          <w:tcPr>
            <w:tcW w:w="4508" w:type="dxa"/>
          </w:tcPr>
          <w:p w14:paraId="17D5D3E2" w14:textId="77777777" w:rsidR="00572EAB" w:rsidRPr="0069216A" w:rsidRDefault="00572EAB" w:rsidP="001011A6">
            <w:pPr>
              <w:spacing w:before="100" w:beforeAutospacing="1" w:after="100" w:afterAutospacing="1"/>
              <w:jc w:val="center"/>
              <w:rPr>
                <w:rFonts w:ascii="Century Gothic" w:hAnsi="Century Gothic"/>
                <w:color w:val="111111"/>
                <w:sz w:val="22"/>
                <w:szCs w:val="22"/>
              </w:rPr>
            </w:pPr>
            <w:r w:rsidRPr="0069216A">
              <w:rPr>
                <w:rFonts w:ascii="Century Gothic" w:hAnsi="Century Gothic"/>
                <w:color w:val="111111"/>
                <w:sz w:val="22"/>
                <w:szCs w:val="22"/>
              </w:rPr>
              <w:t>10cm</w:t>
            </w:r>
            <w:r w:rsidRPr="0069216A">
              <w:rPr>
                <w:rFonts w:ascii="Century Gothic" w:hAnsi="Century Gothic"/>
                <w:color w:val="111111"/>
                <w:sz w:val="22"/>
                <w:szCs w:val="22"/>
                <w:vertAlign w:val="superscript"/>
              </w:rPr>
              <w:t>3</w:t>
            </w:r>
            <w:r w:rsidRPr="0069216A">
              <w:rPr>
                <w:rFonts w:ascii="Century Gothic" w:hAnsi="Century Gothic"/>
                <w:color w:val="111111"/>
                <w:sz w:val="22"/>
                <w:szCs w:val="22"/>
              </w:rPr>
              <w:t xml:space="preserve"> syringe</w:t>
            </w:r>
          </w:p>
        </w:tc>
      </w:tr>
      <w:tr w:rsidR="00572EAB" w:rsidRPr="0069216A" w14:paraId="0BF97105" w14:textId="77777777" w:rsidTr="001011A6">
        <w:tc>
          <w:tcPr>
            <w:tcW w:w="4508" w:type="dxa"/>
          </w:tcPr>
          <w:p w14:paraId="68BB4F37" w14:textId="77777777" w:rsidR="00572EAB" w:rsidRPr="0069216A" w:rsidRDefault="00572EAB" w:rsidP="001011A6">
            <w:pPr>
              <w:spacing w:before="100" w:beforeAutospacing="1" w:after="100" w:afterAutospacing="1"/>
              <w:jc w:val="center"/>
              <w:rPr>
                <w:rFonts w:ascii="Century Gothic" w:hAnsi="Century Gothic"/>
                <w:color w:val="111111"/>
                <w:sz w:val="22"/>
                <w:szCs w:val="22"/>
              </w:rPr>
            </w:pPr>
            <w:r w:rsidRPr="0069216A">
              <w:rPr>
                <w:rFonts w:ascii="Century Gothic" w:hAnsi="Century Gothic"/>
                <w:color w:val="111111"/>
                <w:sz w:val="22"/>
                <w:szCs w:val="22"/>
              </w:rPr>
              <w:t>Eye protection</w:t>
            </w:r>
          </w:p>
        </w:tc>
        <w:tc>
          <w:tcPr>
            <w:tcW w:w="4508" w:type="dxa"/>
          </w:tcPr>
          <w:p w14:paraId="74DAE112" w14:textId="77777777" w:rsidR="00572EAB" w:rsidRPr="0069216A" w:rsidRDefault="00572EAB" w:rsidP="001011A6">
            <w:pPr>
              <w:spacing w:before="100" w:beforeAutospacing="1" w:after="100" w:afterAutospacing="1"/>
              <w:jc w:val="center"/>
              <w:rPr>
                <w:rFonts w:ascii="Century Gothic" w:hAnsi="Century Gothic"/>
                <w:color w:val="111111"/>
                <w:sz w:val="22"/>
                <w:szCs w:val="22"/>
              </w:rPr>
            </w:pPr>
            <w:r w:rsidRPr="0069216A">
              <w:rPr>
                <w:rFonts w:ascii="Century Gothic" w:hAnsi="Century Gothic"/>
                <w:color w:val="111111"/>
                <w:sz w:val="22"/>
                <w:szCs w:val="22"/>
              </w:rPr>
              <w:t>3cm</w:t>
            </w:r>
            <w:r w:rsidRPr="0069216A">
              <w:rPr>
                <w:rFonts w:ascii="Century Gothic" w:hAnsi="Century Gothic"/>
                <w:color w:val="111111"/>
                <w:sz w:val="22"/>
                <w:szCs w:val="22"/>
                <w:vertAlign w:val="superscript"/>
              </w:rPr>
              <w:t>3</w:t>
            </w:r>
            <w:r w:rsidRPr="0069216A">
              <w:rPr>
                <w:rFonts w:ascii="Century Gothic" w:hAnsi="Century Gothic"/>
                <w:color w:val="111111"/>
                <w:sz w:val="22"/>
                <w:szCs w:val="22"/>
              </w:rPr>
              <w:t xml:space="preserve"> pipette</w:t>
            </w:r>
          </w:p>
        </w:tc>
      </w:tr>
      <w:tr w:rsidR="00572EAB" w:rsidRPr="0069216A" w14:paraId="2B042DE9" w14:textId="77777777" w:rsidTr="001011A6">
        <w:tc>
          <w:tcPr>
            <w:tcW w:w="4508" w:type="dxa"/>
          </w:tcPr>
          <w:p w14:paraId="7B717B7E" w14:textId="77777777" w:rsidR="00572EAB" w:rsidRPr="0069216A" w:rsidRDefault="00572EAB" w:rsidP="001011A6">
            <w:pPr>
              <w:spacing w:before="100" w:beforeAutospacing="1" w:after="100" w:afterAutospacing="1"/>
              <w:jc w:val="center"/>
              <w:rPr>
                <w:rFonts w:ascii="Century Gothic" w:hAnsi="Century Gothic"/>
                <w:color w:val="111111"/>
                <w:sz w:val="22"/>
                <w:szCs w:val="22"/>
              </w:rPr>
            </w:pPr>
            <w:r w:rsidRPr="0069216A">
              <w:rPr>
                <w:rFonts w:ascii="Century Gothic" w:hAnsi="Century Gothic"/>
                <w:color w:val="111111"/>
                <w:sz w:val="22"/>
                <w:szCs w:val="22"/>
              </w:rPr>
              <w:t>Gloves</w:t>
            </w:r>
          </w:p>
        </w:tc>
        <w:tc>
          <w:tcPr>
            <w:tcW w:w="4508" w:type="dxa"/>
          </w:tcPr>
          <w:p w14:paraId="4B9B9732" w14:textId="77777777" w:rsidR="00572EAB" w:rsidRPr="0069216A" w:rsidRDefault="00572EAB" w:rsidP="001011A6">
            <w:pPr>
              <w:spacing w:before="100" w:beforeAutospacing="1" w:after="100" w:afterAutospacing="1"/>
              <w:jc w:val="center"/>
              <w:rPr>
                <w:rFonts w:ascii="Century Gothic" w:hAnsi="Century Gothic"/>
                <w:color w:val="111111"/>
                <w:sz w:val="22"/>
                <w:szCs w:val="22"/>
              </w:rPr>
            </w:pPr>
            <w:r w:rsidRPr="0069216A">
              <w:rPr>
                <w:rFonts w:ascii="Century Gothic" w:hAnsi="Century Gothic"/>
                <w:color w:val="111111"/>
                <w:sz w:val="22"/>
                <w:szCs w:val="22"/>
              </w:rPr>
              <w:t>Timer</w:t>
            </w:r>
          </w:p>
        </w:tc>
      </w:tr>
      <w:tr w:rsidR="00572EAB" w:rsidRPr="0069216A" w14:paraId="2AA8B4D5" w14:textId="77777777" w:rsidTr="001011A6">
        <w:tc>
          <w:tcPr>
            <w:tcW w:w="4508" w:type="dxa"/>
          </w:tcPr>
          <w:p w14:paraId="5A6207D4" w14:textId="77777777" w:rsidR="00572EAB" w:rsidRPr="0069216A" w:rsidRDefault="00572EAB" w:rsidP="001011A6">
            <w:pPr>
              <w:spacing w:before="100" w:beforeAutospacing="1" w:after="100" w:afterAutospacing="1"/>
              <w:jc w:val="center"/>
              <w:rPr>
                <w:rFonts w:ascii="Century Gothic" w:hAnsi="Century Gothic"/>
                <w:color w:val="111111"/>
                <w:sz w:val="22"/>
                <w:szCs w:val="22"/>
              </w:rPr>
            </w:pPr>
            <w:r w:rsidRPr="0069216A">
              <w:rPr>
                <w:rFonts w:ascii="Century Gothic" w:hAnsi="Century Gothic"/>
                <w:color w:val="111111"/>
                <w:sz w:val="22"/>
                <w:szCs w:val="22"/>
              </w:rPr>
              <w:t>Test tubes</w:t>
            </w:r>
          </w:p>
        </w:tc>
        <w:tc>
          <w:tcPr>
            <w:tcW w:w="4508" w:type="dxa"/>
          </w:tcPr>
          <w:p w14:paraId="7DD33517" w14:textId="77777777" w:rsidR="00572EAB" w:rsidRPr="0069216A" w:rsidRDefault="00572EAB" w:rsidP="001011A6">
            <w:pPr>
              <w:spacing w:before="100" w:beforeAutospacing="1" w:after="100" w:afterAutospacing="1"/>
              <w:jc w:val="center"/>
              <w:rPr>
                <w:rFonts w:ascii="Century Gothic" w:hAnsi="Century Gothic"/>
                <w:color w:val="111111"/>
                <w:sz w:val="22"/>
                <w:szCs w:val="22"/>
              </w:rPr>
            </w:pPr>
            <w:r w:rsidRPr="0069216A">
              <w:rPr>
                <w:rFonts w:ascii="Century Gothic" w:hAnsi="Century Gothic"/>
                <w:color w:val="111111"/>
                <w:sz w:val="22"/>
                <w:szCs w:val="22"/>
              </w:rPr>
              <w:t>Centrifuge</w:t>
            </w:r>
          </w:p>
        </w:tc>
      </w:tr>
      <w:tr w:rsidR="00572EAB" w:rsidRPr="0069216A" w14:paraId="62AEC8D7" w14:textId="77777777" w:rsidTr="001011A6">
        <w:tc>
          <w:tcPr>
            <w:tcW w:w="4508" w:type="dxa"/>
          </w:tcPr>
          <w:p w14:paraId="252E246D" w14:textId="77777777" w:rsidR="00572EAB" w:rsidRPr="0069216A" w:rsidRDefault="00572EAB" w:rsidP="001011A6">
            <w:pPr>
              <w:spacing w:before="100" w:beforeAutospacing="1" w:after="100" w:afterAutospacing="1"/>
              <w:jc w:val="center"/>
              <w:rPr>
                <w:rFonts w:ascii="Century Gothic" w:hAnsi="Century Gothic"/>
                <w:color w:val="111111"/>
                <w:sz w:val="22"/>
                <w:szCs w:val="22"/>
              </w:rPr>
            </w:pPr>
            <w:r w:rsidRPr="0069216A">
              <w:rPr>
                <w:rFonts w:ascii="Century Gothic" w:hAnsi="Century Gothic"/>
                <w:color w:val="111111"/>
                <w:sz w:val="22"/>
                <w:szCs w:val="22"/>
              </w:rPr>
              <w:t>Test tube rack</w:t>
            </w:r>
          </w:p>
        </w:tc>
        <w:tc>
          <w:tcPr>
            <w:tcW w:w="4508" w:type="dxa"/>
          </w:tcPr>
          <w:p w14:paraId="7638234A" w14:textId="77777777" w:rsidR="00572EAB" w:rsidRPr="0069216A" w:rsidRDefault="00572EAB" w:rsidP="001011A6">
            <w:pPr>
              <w:spacing w:before="100" w:beforeAutospacing="1" w:after="100" w:afterAutospacing="1"/>
              <w:jc w:val="center"/>
              <w:rPr>
                <w:rFonts w:ascii="Century Gothic" w:hAnsi="Century Gothic"/>
                <w:color w:val="111111"/>
                <w:sz w:val="22"/>
                <w:szCs w:val="22"/>
              </w:rPr>
            </w:pPr>
          </w:p>
        </w:tc>
      </w:tr>
    </w:tbl>
    <w:p w14:paraId="665BBCCA" w14:textId="77777777" w:rsidR="00572EAB" w:rsidRPr="0069216A" w:rsidRDefault="00572EAB" w:rsidP="00572EAB">
      <w:pPr>
        <w:rPr>
          <w:rFonts w:ascii="Century Gothic" w:hAnsi="Century Gothic"/>
          <w:sz w:val="22"/>
          <w:szCs w:val="22"/>
        </w:rPr>
      </w:pPr>
    </w:p>
    <w:p w14:paraId="686685AB" w14:textId="77777777" w:rsidR="00572EAB" w:rsidRPr="0069216A" w:rsidRDefault="00572EAB" w:rsidP="00572EAB">
      <w:pPr>
        <w:rPr>
          <w:rFonts w:ascii="Century Gothic" w:hAnsi="Century Gothic"/>
          <w:b/>
          <w:bCs/>
          <w:sz w:val="22"/>
          <w:szCs w:val="22"/>
        </w:rPr>
      </w:pPr>
      <w:r w:rsidRPr="0069216A">
        <w:rPr>
          <w:rFonts w:ascii="Century Gothic" w:hAnsi="Century Gothic"/>
          <w:b/>
          <w:bCs/>
          <w:sz w:val="22"/>
          <w:szCs w:val="22"/>
        </w:rPr>
        <w:t>To do:</w:t>
      </w:r>
    </w:p>
    <w:p w14:paraId="4022EDBA" w14:textId="77777777" w:rsidR="00572EAB" w:rsidRPr="0069216A" w:rsidRDefault="00572EAB" w:rsidP="00572EAB">
      <w:pPr>
        <w:pStyle w:val="ListParagraph"/>
        <w:numPr>
          <w:ilvl w:val="0"/>
          <w:numId w:val="4"/>
        </w:numPr>
        <w:spacing w:after="160" w:line="278" w:lineRule="auto"/>
        <w:rPr>
          <w:rFonts w:ascii="Century Gothic" w:hAnsi="Century Gothic"/>
          <w:sz w:val="22"/>
          <w:szCs w:val="22"/>
        </w:rPr>
      </w:pPr>
      <w:r w:rsidRPr="0069216A">
        <w:rPr>
          <w:rFonts w:ascii="Century Gothic" w:hAnsi="Century Gothic"/>
          <w:sz w:val="22"/>
          <w:szCs w:val="22"/>
        </w:rPr>
        <w:t>Measure 10 cm</w:t>
      </w:r>
      <w:r w:rsidRPr="0069216A">
        <w:rPr>
          <w:rFonts w:ascii="Century Gothic" w:hAnsi="Century Gothic"/>
          <w:sz w:val="22"/>
          <w:szCs w:val="22"/>
          <w:vertAlign w:val="superscript"/>
        </w:rPr>
        <w:t>3</w:t>
      </w:r>
      <w:r w:rsidRPr="0069216A">
        <w:rPr>
          <w:rFonts w:ascii="Century Gothic" w:hAnsi="Century Gothic"/>
          <w:sz w:val="22"/>
          <w:szCs w:val="22"/>
        </w:rPr>
        <w:t xml:space="preserve"> vegetable oil into a test tube.</w:t>
      </w:r>
    </w:p>
    <w:p w14:paraId="1706D509" w14:textId="77777777" w:rsidR="00572EAB" w:rsidRPr="0069216A" w:rsidRDefault="00572EAB" w:rsidP="00572EAB">
      <w:pPr>
        <w:pStyle w:val="ListParagraph"/>
        <w:numPr>
          <w:ilvl w:val="0"/>
          <w:numId w:val="4"/>
        </w:numPr>
        <w:spacing w:after="160" w:line="278" w:lineRule="auto"/>
        <w:rPr>
          <w:rFonts w:ascii="Century Gothic" w:hAnsi="Century Gothic"/>
          <w:sz w:val="22"/>
          <w:szCs w:val="22"/>
        </w:rPr>
      </w:pPr>
      <w:r w:rsidRPr="0069216A">
        <w:rPr>
          <w:rFonts w:ascii="Century Gothic" w:hAnsi="Century Gothic"/>
          <w:sz w:val="22"/>
          <w:szCs w:val="22"/>
        </w:rPr>
        <w:t>Add 2 cm</w:t>
      </w:r>
      <w:r w:rsidRPr="0069216A">
        <w:rPr>
          <w:rFonts w:ascii="Century Gothic" w:hAnsi="Century Gothic"/>
          <w:sz w:val="22"/>
          <w:szCs w:val="22"/>
          <w:vertAlign w:val="superscript"/>
        </w:rPr>
        <w:t>3</w:t>
      </w:r>
      <w:r w:rsidRPr="0069216A">
        <w:rPr>
          <w:rFonts w:ascii="Century Gothic" w:hAnsi="Century Gothic"/>
          <w:sz w:val="22"/>
          <w:szCs w:val="22"/>
        </w:rPr>
        <w:t xml:space="preserve"> potassium methoxide.</w:t>
      </w:r>
    </w:p>
    <w:p w14:paraId="7C277349" w14:textId="77777777" w:rsidR="00572EAB" w:rsidRPr="0069216A" w:rsidRDefault="00572EAB" w:rsidP="00572EAB">
      <w:pPr>
        <w:pStyle w:val="ListParagraph"/>
        <w:numPr>
          <w:ilvl w:val="0"/>
          <w:numId w:val="4"/>
        </w:numPr>
        <w:spacing w:after="160" w:line="278" w:lineRule="auto"/>
        <w:rPr>
          <w:rFonts w:ascii="Century Gothic" w:hAnsi="Century Gothic"/>
          <w:sz w:val="22"/>
          <w:szCs w:val="22"/>
        </w:rPr>
      </w:pPr>
      <w:r w:rsidRPr="0069216A">
        <w:rPr>
          <w:rFonts w:ascii="Century Gothic" w:hAnsi="Century Gothic"/>
          <w:sz w:val="22"/>
          <w:szCs w:val="22"/>
        </w:rPr>
        <w:t>Stopper the test tube and shake for 1 minute.</w:t>
      </w:r>
    </w:p>
    <w:p w14:paraId="107EC07E" w14:textId="77777777" w:rsidR="00572EAB" w:rsidRPr="0069216A" w:rsidRDefault="00572EAB" w:rsidP="00572EAB">
      <w:pPr>
        <w:pStyle w:val="ListParagraph"/>
        <w:numPr>
          <w:ilvl w:val="0"/>
          <w:numId w:val="4"/>
        </w:numPr>
        <w:spacing w:after="160" w:line="278" w:lineRule="auto"/>
        <w:rPr>
          <w:rFonts w:ascii="Century Gothic" w:hAnsi="Century Gothic"/>
          <w:sz w:val="22"/>
          <w:szCs w:val="22"/>
        </w:rPr>
      </w:pPr>
      <w:r w:rsidRPr="0069216A">
        <w:rPr>
          <w:rFonts w:ascii="Century Gothic" w:hAnsi="Century Gothic"/>
          <w:sz w:val="22"/>
          <w:szCs w:val="22"/>
        </w:rPr>
        <w:t>Place in centrifuge and run for 5 minutes.</w:t>
      </w:r>
      <w:r w:rsidRPr="0069216A">
        <w:rPr>
          <w:rFonts w:ascii="Century Gothic" w:hAnsi="Century Gothic"/>
          <w:b/>
          <w:bCs/>
          <w:sz w:val="22"/>
          <w:szCs w:val="22"/>
        </w:rPr>
        <w:t xml:space="preserve"> (if you don’t have a centrifuge, leave overnight to settle)</w:t>
      </w:r>
    </w:p>
    <w:p w14:paraId="69AB56BF" w14:textId="77777777" w:rsidR="00572EAB" w:rsidRPr="0069216A" w:rsidRDefault="00572EAB" w:rsidP="00572EAB">
      <w:pPr>
        <w:pStyle w:val="ListParagraph"/>
        <w:numPr>
          <w:ilvl w:val="0"/>
          <w:numId w:val="4"/>
        </w:numPr>
        <w:spacing w:after="160" w:line="278" w:lineRule="auto"/>
        <w:rPr>
          <w:rFonts w:ascii="Century Gothic" w:hAnsi="Century Gothic"/>
          <w:sz w:val="22"/>
          <w:szCs w:val="22"/>
        </w:rPr>
      </w:pPr>
      <w:r w:rsidRPr="0069216A">
        <w:rPr>
          <w:rFonts w:ascii="Century Gothic" w:hAnsi="Century Gothic"/>
          <w:sz w:val="22"/>
          <w:szCs w:val="22"/>
        </w:rPr>
        <w:t>Using a pipette, remove the top layer into a second test tube.</w:t>
      </w:r>
    </w:p>
    <w:p w14:paraId="6D2BC755" w14:textId="77777777" w:rsidR="00572EAB" w:rsidRPr="0069216A" w:rsidRDefault="00572EAB" w:rsidP="00572EAB">
      <w:pPr>
        <w:pStyle w:val="ListParagraph"/>
        <w:numPr>
          <w:ilvl w:val="0"/>
          <w:numId w:val="4"/>
        </w:numPr>
        <w:spacing w:after="160" w:line="278" w:lineRule="auto"/>
        <w:rPr>
          <w:rFonts w:ascii="Century Gothic" w:hAnsi="Century Gothic"/>
          <w:sz w:val="22"/>
          <w:szCs w:val="22"/>
        </w:rPr>
      </w:pPr>
      <w:r w:rsidRPr="0069216A">
        <w:rPr>
          <w:rFonts w:ascii="Century Gothic" w:hAnsi="Century Gothic"/>
          <w:sz w:val="22"/>
          <w:szCs w:val="22"/>
        </w:rPr>
        <w:t>Add 2 cm</w:t>
      </w:r>
      <w:r w:rsidRPr="0069216A">
        <w:rPr>
          <w:rFonts w:ascii="Century Gothic" w:hAnsi="Century Gothic"/>
          <w:sz w:val="22"/>
          <w:szCs w:val="22"/>
          <w:vertAlign w:val="superscript"/>
        </w:rPr>
        <w:t>3</w:t>
      </w:r>
      <w:r w:rsidRPr="0069216A">
        <w:rPr>
          <w:rFonts w:ascii="Century Gothic" w:hAnsi="Century Gothic"/>
          <w:sz w:val="22"/>
          <w:szCs w:val="22"/>
        </w:rPr>
        <w:t xml:space="preserve"> of salt solution and invert 10 times.  </w:t>
      </w:r>
      <w:r w:rsidRPr="0069216A">
        <w:rPr>
          <w:rFonts w:ascii="Century Gothic" w:hAnsi="Century Gothic"/>
          <w:b/>
          <w:bCs/>
          <w:sz w:val="22"/>
          <w:szCs w:val="22"/>
        </w:rPr>
        <w:t>Do not shake as an emulsion can form</w:t>
      </w:r>
      <w:r w:rsidRPr="0069216A">
        <w:rPr>
          <w:rFonts w:ascii="Century Gothic" w:hAnsi="Century Gothic"/>
          <w:sz w:val="22"/>
          <w:szCs w:val="22"/>
        </w:rPr>
        <w:t>.</w:t>
      </w:r>
    </w:p>
    <w:p w14:paraId="438B01F0" w14:textId="77777777" w:rsidR="00572EAB" w:rsidRPr="0069216A" w:rsidRDefault="00572EAB" w:rsidP="00572EAB">
      <w:pPr>
        <w:pStyle w:val="ListParagraph"/>
        <w:numPr>
          <w:ilvl w:val="0"/>
          <w:numId w:val="4"/>
        </w:numPr>
        <w:spacing w:after="160" w:line="278" w:lineRule="auto"/>
        <w:rPr>
          <w:rFonts w:ascii="Century Gothic" w:hAnsi="Century Gothic"/>
          <w:sz w:val="22"/>
          <w:szCs w:val="22"/>
        </w:rPr>
      </w:pPr>
      <w:r w:rsidRPr="0069216A">
        <w:rPr>
          <w:rFonts w:ascii="Century Gothic" w:hAnsi="Century Gothic"/>
          <w:sz w:val="22"/>
          <w:szCs w:val="22"/>
        </w:rPr>
        <w:t>Leave to stand for 5 minutes to settle out.  Transfer the top layer to a third test tube.</w:t>
      </w:r>
    </w:p>
    <w:p w14:paraId="46D629FB" w14:textId="77777777" w:rsidR="00572EAB" w:rsidRPr="0069216A" w:rsidRDefault="00572EAB" w:rsidP="00572EAB">
      <w:pPr>
        <w:pStyle w:val="ListParagraph"/>
        <w:numPr>
          <w:ilvl w:val="0"/>
          <w:numId w:val="4"/>
        </w:numPr>
        <w:spacing w:after="160" w:line="278" w:lineRule="auto"/>
        <w:rPr>
          <w:rFonts w:ascii="Century Gothic" w:hAnsi="Century Gothic"/>
          <w:sz w:val="22"/>
          <w:szCs w:val="22"/>
        </w:rPr>
      </w:pPr>
      <w:r w:rsidRPr="0069216A">
        <w:rPr>
          <w:rFonts w:ascii="Century Gothic" w:hAnsi="Century Gothic"/>
          <w:sz w:val="22"/>
          <w:szCs w:val="22"/>
        </w:rPr>
        <w:t>You have now made biodiesel and are ready to test it.</w:t>
      </w:r>
    </w:p>
    <w:p w14:paraId="21155B33" w14:textId="77777777" w:rsidR="00572EAB" w:rsidRDefault="00572EAB" w:rsidP="00572EAB">
      <w:pPr>
        <w:spacing w:line="360" w:lineRule="auto"/>
        <w:rPr>
          <w:rFonts w:ascii="Century Gothic" w:eastAsia="Arial" w:hAnsi="Century Gothic" w:cs="Arial"/>
          <w:color w:val="000000" w:themeColor="text1"/>
          <w:sz w:val="22"/>
          <w:szCs w:val="22"/>
          <w:u w:val="single"/>
        </w:rPr>
      </w:pPr>
    </w:p>
    <w:p w14:paraId="4B588546" w14:textId="77777777" w:rsidR="00572EAB" w:rsidRPr="0069216A" w:rsidRDefault="00572EAB" w:rsidP="00572EAB">
      <w:pPr>
        <w:spacing w:line="360" w:lineRule="auto"/>
        <w:rPr>
          <w:rFonts w:ascii="Century Gothic" w:eastAsia="Arial" w:hAnsi="Century Gothic" w:cs="Arial"/>
          <w:color w:val="000000" w:themeColor="text1"/>
          <w:sz w:val="22"/>
          <w:szCs w:val="22"/>
          <w:u w:val="single"/>
        </w:rPr>
      </w:pPr>
      <w:r w:rsidRPr="0069216A">
        <w:rPr>
          <w:rFonts w:ascii="Century Gothic" w:eastAsia="Arial" w:hAnsi="Century Gothic" w:cs="Arial"/>
          <w:color w:val="000000" w:themeColor="text1"/>
          <w:sz w:val="22"/>
          <w:szCs w:val="22"/>
          <w:u w:val="single"/>
        </w:rPr>
        <w:t>Activity 3</w:t>
      </w:r>
    </w:p>
    <w:p w14:paraId="1DFDAECA" w14:textId="77777777" w:rsidR="00572EAB" w:rsidRPr="0069216A" w:rsidRDefault="00572EAB" w:rsidP="00572EAB">
      <w:pPr>
        <w:rPr>
          <w:rFonts w:ascii="Century Gothic" w:hAnsi="Century Gothic"/>
          <w:sz w:val="22"/>
          <w:szCs w:val="22"/>
        </w:rPr>
      </w:pPr>
      <w:r w:rsidRPr="0069216A">
        <w:rPr>
          <w:rFonts w:ascii="Century Gothic" w:hAnsi="Century Gothic"/>
          <w:b/>
          <w:bCs/>
          <w:sz w:val="22"/>
          <w:szCs w:val="22"/>
        </w:rPr>
        <w:t>Aim</w:t>
      </w:r>
      <w:r w:rsidRPr="0069216A">
        <w:rPr>
          <w:rFonts w:ascii="Century Gothic" w:hAnsi="Century Gothic"/>
          <w:sz w:val="22"/>
          <w:szCs w:val="22"/>
        </w:rPr>
        <w:t>: - To calculate the energy produced when burning biodiesel (and other fuels).</w:t>
      </w:r>
    </w:p>
    <w:p w14:paraId="2827457D" w14:textId="77777777" w:rsidR="00572EAB" w:rsidRPr="0069216A" w:rsidRDefault="00572EAB" w:rsidP="00572EAB">
      <w:pPr>
        <w:rPr>
          <w:rFonts w:ascii="Century Gothic" w:hAnsi="Century Gothic"/>
          <w:sz w:val="22"/>
          <w:szCs w:val="22"/>
        </w:rPr>
      </w:pPr>
    </w:p>
    <w:p w14:paraId="05A1988B" w14:textId="77777777" w:rsidR="00572EAB" w:rsidRPr="0069216A" w:rsidRDefault="00572EAB" w:rsidP="00572EAB">
      <w:pPr>
        <w:rPr>
          <w:rFonts w:ascii="Century Gothic" w:hAnsi="Century Gothic"/>
          <w:sz w:val="22"/>
          <w:szCs w:val="22"/>
        </w:rPr>
      </w:pPr>
      <w:r w:rsidRPr="0069216A">
        <w:rPr>
          <w:rFonts w:ascii="Century Gothic" w:hAnsi="Century Gothic"/>
          <w:b/>
          <w:bCs/>
          <w:sz w:val="22"/>
          <w:szCs w:val="22"/>
        </w:rPr>
        <w:t>Background</w:t>
      </w:r>
      <w:r w:rsidRPr="0069216A">
        <w:rPr>
          <w:rFonts w:ascii="Century Gothic" w:hAnsi="Century Gothic"/>
          <w:sz w:val="22"/>
          <w:szCs w:val="22"/>
        </w:rPr>
        <w:t>:  A fuel is defined as a substance that burns in oxygen to produce heat.  This heat is difficult to measure directly but is straightforward to measure indirectly.</w:t>
      </w:r>
    </w:p>
    <w:p w14:paraId="2365AE97" w14:textId="77777777" w:rsidR="00572EAB" w:rsidRPr="0069216A" w:rsidRDefault="00572EAB" w:rsidP="00572EAB">
      <w:pPr>
        <w:rPr>
          <w:rFonts w:ascii="Century Gothic" w:hAnsi="Century Gothic"/>
          <w:sz w:val="22"/>
          <w:szCs w:val="22"/>
        </w:rPr>
      </w:pPr>
    </w:p>
    <w:p w14:paraId="0EE7A323" w14:textId="77777777" w:rsidR="00572EAB" w:rsidRPr="0069216A" w:rsidRDefault="00572EAB" w:rsidP="00572EAB">
      <w:pPr>
        <w:rPr>
          <w:rFonts w:ascii="Century Gothic" w:hAnsi="Century Gothic"/>
          <w:sz w:val="22"/>
          <w:szCs w:val="22"/>
        </w:rPr>
      </w:pPr>
      <w:r w:rsidRPr="0069216A">
        <w:rPr>
          <w:rFonts w:ascii="Century Gothic" w:hAnsi="Century Gothic"/>
          <w:b/>
          <w:bCs/>
          <w:sz w:val="22"/>
          <w:szCs w:val="22"/>
        </w:rPr>
        <w:t>You will need</w:t>
      </w:r>
      <w:r w:rsidRPr="0069216A">
        <w:rPr>
          <w:rFonts w:ascii="Century Gothic" w:hAnsi="Century Gothic"/>
          <w:sz w:val="22"/>
          <w:szCs w:val="22"/>
        </w:rPr>
        <w:t>: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572EAB" w:rsidRPr="0069216A" w14:paraId="48800A60" w14:textId="77777777" w:rsidTr="001011A6">
        <w:tc>
          <w:tcPr>
            <w:tcW w:w="4508" w:type="dxa"/>
          </w:tcPr>
          <w:p w14:paraId="676A25BE" w14:textId="77777777" w:rsidR="00572EAB" w:rsidRPr="0069216A" w:rsidRDefault="00572EAB" w:rsidP="001011A6">
            <w:pPr>
              <w:jc w:val="center"/>
              <w:rPr>
                <w:rFonts w:ascii="Century Gothic" w:hAnsi="Century Gothic"/>
                <w:sz w:val="22"/>
                <w:szCs w:val="22"/>
              </w:rPr>
            </w:pPr>
            <w:r w:rsidRPr="0069216A">
              <w:rPr>
                <w:rFonts w:ascii="Century Gothic" w:hAnsi="Century Gothic"/>
                <w:sz w:val="22"/>
                <w:szCs w:val="22"/>
              </w:rPr>
              <w:t>Biodiesel sample (or other fuel)</w:t>
            </w:r>
          </w:p>
        </w:tc>
        <w:tc>
          <w:tcPr>
            <w:tcW w:w="4508" w:type="dxa"/>
          </w:tcPr>
          <w:p w14:paraId="6E36D46B" w14:textId="77777777" w:rsidR="00572EAB" w:rsidRPr="0069216A" w:rsidRDefault="00572EAB" w:rsidP="001011A6">
            <w:pPr>
              <w:jc w:val="center"/>
              <w:rPr>
                <w:rFonts w:ascii="Century Gothic" w:hAnsi="Century Gothic"/>
                <w:sz w:val="22"/>
                <w:szCs w:val="22"/>
              </w:rPr>
            </w:pPr>
            <w:r w:rsidRPr="0069216A">
              <w:rPr>
                <w:rFonts w:ascii="Century Gothic" w:hAnsi="Century Gothic"/>
                <w:sz w:val="22"/>
                <w:szCs w:val="22"/>
              </w:rPr>
              <w:t>Tripod</w:t>
            </w:r>
          </w:p>
        </w:tc>
      </w:tr>
      <w:tr w:rsidR="00572EAB" w:rsidRPr="0069216A" w14:paraId="6D1877B6" w14:textId="77777777" w:rsidTr="001011A6">
        <w:tc>
          <w:tcPr>
            <w:tcW w:w="4508" w:type="dxa"/>
          </w:tcPr>
          <w:p w14:paraId="731AE84D" w14:textId="77777777" w:rsidR="00572EAB" w:rsidRPr="0069216A" w:rsidRDefault="00572EAB" w:rsidP="001011A6">
            <w:pPr>
              <w:jc w:val="center"/>
              <w:rPr>
                <w:rFonts w:ascii="Century Gothic" w:hAnsi="Century Gothic"/>
                <w:sz w:val="22"/>
                <w:szCs w:val="22"/>
              </w:rPr>
            </w:pPr>
            <w:r w:rsidRPr="0069216A">
              <w:rPr>
                <w:rFonts w:ascii="Century Gothic" w:hAnsi="Century Gothic"/>
                <w:sz w:val="22"/>
                <w:szCs w:val="22"/>
              </w:rPr>
              <w:t>Evaporating basin</w:t>
            </w:r>
          </w:p>
        </w:tc>
        <w:tc>
          <w:tcPr>
            <w:tcW w:w="4508" w:type="dxa"/>
          </w:tcPr>
          <w:p w14:paraId="6A4ED399" w14:textId="77777777" w:rsidR="00572EAB" w:rsidRPr="0069216A" w:rsidRDefault="00572EAB" w:rsidP="001011A6">
            <w:pPr>
              <w:jc w:val="center"/>
              <w:rPr>
                <w:rFonts w:ascii="Century Gothic" w:hAnsi="Century Gothic"/>
                <w:sz w:val="22"/>
                <w:szCs w:val="22"/>
              </w:rPr>
            </w:pPr>
            <w:r w:rsidRPr="0069216A">
              <w:rPr>
                <w:rFonts w:ascii="Century Gothic" w:hAnsi="Century Gothic"/>
                <w:sz w:val="22"/>
                <w:szCs w:val="22"/>
              </w:rPr>
              <w:t>Thermometer</w:t>
            </w:r>
          </w:p>
        </w:tc>
      </w:tr>
      <w:tr w:rsidR="00572EAB" w:rsidRPr="0069216A" w14:paraId="39EC5C98" w14:textId="77777777" w:rsidTr="001011A6">
        <w:tc>
          <w:tcPr>
            <w:tcW w:w="4508" w:type="dxa"/>
          </w:tcPr>
          <w:p w14:paraId="5EB566DE" w14:textId="77777777" w:rsidR="00572EAB" w:rsidRPr="0069216A" w:rsidRDefault="00572EAB" w:rsidP="001011A6">
            <w:pPr>
              <w:jc w:val="center"/>
              <w:rPr>
                <w:rFonts w:ascii="Century Gothic" w:hAnsi="Century Gothic"/>
                <w:sz w:val="22"/>
                <w:szCs w:val="22"/>
              </w:rPr>
            </w:pPr>
            <w:r w:rsidRPr="0069216A">
              <w:rPr>
                <w:rFonts w:ascii="Century Gothic" w:hAnsi="Century Gothic"/>
                <w:sz w:val="22"/>
                <w:szCs w:val="22"/>
              </w:rPr>
              <w:t>2 decimal place balance</w:t>
            </w:r>
          </w:p>
        </w:tc>
        <w:tc>
          <w:tcPr>
            <w:tcW w:w="4508" w:type="dxa"/>
          </w:tcPr>
          <w:p w14:paraId="70384643" w14:textId="77777777" w:rsidR="00572EAB" w:rsidRPr="0069216A" w:rsidRDefault="00572EAB" w:rsidP="001011A6">
            <w:pPr>
              <w:jc w:val="center"/>
              <w:rPr>
                <w:rFonts w:ascii="Century Gothic" w:hAnsi="Century Gothic"/>
                <w:sz w:val="22"/>
                <w:szCs w:val="22"/>
              </w:rPr>
            </w:pPr>
            <w:r w:rsidRPr="0069216A">
              <w:rPr>
                <w:rFonts w:ascii="Century Gothic" w:hAnsi="Century Gothic"/>
                <w:sz w:val="22"/>
                <w:szCs w:val="22"/>
              </w:rPr>
              <w:t>Cotton strip and copper wire</w:t>
            </w:r>
          </w:p>
        </w:tc>
      </w:tr>
      <w:tr w:rsidR="00572EAB" w:rsidRPr="0069216A" w14:paraId="22E52677" w14:textId="77777777" w:rsidTr="001011A6">
        <w:tc>
          <w:tcPr>
            <w:tcW w:w="4508" w:type="dxa"/>
          </w:tcPr>
          <w:p w14:paraId="3BA90E8F" w14:textId="77777777" w:rsidR="00572EAB" w:rsidRPr="0069216A" w:rsidRDefault="00572EAB" w:rsidP="001011A6">
            <w:pPr>
              <w:jc w:val="center"/>
              <w:rPr>
                <w:rFonts w:ascii="Century Gothic" w:hAnsi="Century Gothic"/>
                <w:sz w:val="22"/>
                <w:szCs w:val="22"/>
              </w:rPr>
            </w:pPr>
            <w:r w:rsidRPr="0069216A">
              <w:rPr>
                <w:rFonts w:ascii="Century Gothic" w:hAnsi="Century Gothic"/>
                <w:sz w:val="22"/>
                <w:szCs w:val="22"/>
              </w:rPr>
              <w:t>Copper can</w:t>
            </w:r>
          </w:p>
        </w:tc>
        <w:tc>
          <w:tcPr>
            <w:tcW w:w="4508" w:type="dxa"/>
          </w:tcPr>
          <w:p w14:paraId="5FA04788" w14:textId="77777777" w:rsidR="00572EAB" w:rsidRPr="0069216A" w:rsidRDefault="00572EAB" w:rsidP="001011A6">
            <w:pPr>
              <w:jc w:val="center"/>
              <w:rPr>
                <w:rFonts w:ascii="Century Gothic" w:hAnsi="Century Gothic"/>
                <w:sz w:val="22"/>
                <w:szCs w:val="22"/>
              </w:rPr>
            </w:pPr>
            <w:r w:rsidRPr="0069216A">
              <w:rPr>
                <w:rFonts w:ascii="Century Gothic" w:hAnsi="Century Gothic"/>
                <w:sz w:val="22"/>
                <w:szCs w:val="22"/>
              </w:rPr>
              <w:t>3cm</w:t>
            </w:r>
            <w:r w:rsidRPr="0069216A">
              <w:rPr>
                <w:rFonts w:ascii="Century Gothic" w:hAnsi="Century Gothic"/>
                <w:sz w:val="22"/>
                <w:szCs w:val="22"/>
                <w:vertAlign w:val="superscript"/>
              </w:rPr>
              <w:t>3</w:t>
            </w:r>
            <w:r w:rsidRPr="0069216A">
              <w:rPr>
                <w:rFonts w:ascii="Century Gothic" w:hAnsi="Century Gothic"/>
                <w:sz w:val="22"/>
                <w:szCs w:val="22"/>
              </w:rPr>
              <w:t xml:space="preserve"> pipette</w:t>
            </w:r>
          </w:p>
        </w:tc>
      </w:tr>
      <w:tr w:rsidR="00572EAB" w:rsidRPr="0069216A" w14:paraId="15A34A06" w14:textId="77777777" w:rsidTr="001011A6">
        <w:tc>
          <w:tcPr>
            <w:tcW w:w="4508" w:type="dxa"/>
          </w:tcPr>
          <w:p w14:paraId="4C0178F3" w14:textId="77777777" w:rsidR="00572EAB" w:rsidRPr="0069216A" w:rsidRDefault="00572EAB" w:rsidP="001011A6">
            <w:pPr>
              <w:jc w:val="center"/>
              <w:rPr>
                <w:rFonts w:ascii="Century Gothic" w:hAnsi="Century Gothic"/>
                <w:sz w:val="22"/>
                <w:szCs w:val="22"/>
              </w:rPr>
            </w:pPr>
            <w:r w:rsidRPr="0069216A">
              <w:rPr>
                <w:rFonts w:ascii="Century Gothic" w:hAnsi="Century Gothic"/>
                <w:sz w:val="22"/>
                <w:szCs w:val="22"/>
              </w:rPr>
              <w:t>Timer</w:t>
            </w:r>
          </w:p>
        </w:tc>
        <w:tc>
          <w:tcPr>
            <w:tcW w:w="4508" w:type="dxa"/>
          </w:tcPr>
          <w:p w14:paraId="6F89D452" w14:textId="77777777" w:rsidR="00572EAB" w:rsidRPr="0069216A" w:rsidRDefault="00572EAB" w:rsidP="001011A6">
            <w:pPr>
              <w:jc w:val="center"/>
              <w:rPr>
                <w:rFonts w:ascii="Century Gothic" w:hAnsi="Century Gothic"/>
                <w:sz w:val="22"/>
                <w:szCs w:val="22"/>
              </w:rPr>
            </w:pPr>
            <w:r w:rsidRPr="0069216A">
              <w:rPr>
                <w:rFonts w:ascii="Century Gothic" w:hAnsi="Century Gothic"/>
                <w:sz w:val="22"/>
                <w:szCs w:val="22"/>
              </w:rPr>
              <w:t>Lighter</w:t>
            </w:r>
          </w:p>
        </w:tc>
      </w:tr>
      <w:tr w:rsidR="00572EAB" w:rsidRPr="0069216A" w14:paraId="35666A99" w14:textId="77777777" w:rsidTr="001011A6">
        <w:tc>
          <w:tcPr>
            <w:tcW w:w="4508" w:type="dxa"/>
          </w:tcPr>
          <w:p w14:paraId="345B81F3" w14:textId="77777777" w:rsidR="00572EAB" w:rsidRPr="0069216A" w:rsidRDefault="00572EAB" w:rsidP="001011A6">
            <w:pPr>
              <w:jc w:val="center"/>
              <w:rPr>
                <w:rFonts w:ascii="Century Gothic" w:hAnsi="Century Gothic"/>
                <w:sz w:val="22"/>
                <w:szCs w:val="22"/>
              </w:rPr>
            </w:pPr>
            <w:r w:rsidRPr="0069216A">
              <w:rPr>
                <w:rFonts w:ascii="Century Gothic" w:hAnsi="Century Gothic"/>
                <w:sz w:val="22"/>
                <w:szCs w:val="22"/>
              </w:rPr>
              <w:t>100cm</w:t>
            </w:r>
            <w:r w:rsidRPr="0069216A">
              <w:rPr>
                <w:rFonts w:ascii="Century Gothic" w:hAnsi="Century Gothic"/>
                <w:sz w:val="22"/>
                <w:szCs w:val="22"/>
                <w:vertAlign w:val="superscript"/>
              </w:rPr>
              <w:t>3</w:t>
            </w:r>
            <w:r w:rsidRPr="0069216A">
              <w:rPr>
                <w:rFonts w:ascii="Century Gothic" w:hAnsi="Century Gothic"/>
                <w:sz w:val="22"/>
                <w:szCs w:val="22"/>
              </w:rPr>
              <w:t xml:space="preserve"> measuring cylinder</w:t>
            </w:r>
          </w:p>
        </w:tc>
        <w:tc>
          <w:tcPr>
            <w:tcW w:w="4508" w:type="dxa"/>
          </w:tcPr>
          <w:p w14:paraId="359522D7" w14:textId="77777777" w:rsidR="00572EAB" w:rsidRPr="0069216A" w:rsidRDefault="00572EAB" w:rsidP="001011A6">
            <w:pPr>
              <w:jc w:val="center"/>
              <w:rPr>
                <w:rFonts w:ascii="Century Gothic" w:hAnsi="Century Gothic"/>
                <w:sz w:val="22"/>
                <w:szCs w:val="22"/>
              </w:rPr>
            </w:pPr>
          </w:p>
        </w:tc>
      </w:tr>
    </w:tbl>
    <w:p w14:paraId="351436EA" w14:textId="77777777" w:rsidR="00572EAB" w:rsidRPr="0069216A" w:rsidRDefault="00572EAB" w:rsidP="00572EAB">
      <w:pPr>
        <w:rPr>
          <w:rFonts w:ascii="Century Gothic" w:hAnsi="Century Gothic"/>
          <w:sz w:val="22"/>
          <w:szCs w:val="22"/>
        </w:rPr>
      </w:pPr>
    </w:p>
    <w:p w14:paraId="638B85D9" w14:textId="77777777" w:rsidR="00572EAB" w:rsidRPr="0069216A" w:rsidRDefault="00572EAB" w:rsidP="00572EAB">
      <w:pPr>
        <w:rPr>
          <w:rFonts w:ascii="Century Gothic" w:hAnsi="Century Gothic"/>
          <w:sz w:val="22"/>
          <w:szCs w:val="22"/>
        </w:rPr>
      </w:pPr>
      <w:r w:rsidRPr="0069216A">
        <w:rPr>
          <w:rFonts w:ascii="Century Gothic" w:hAnsi="Century Gothic"/>
          <w:b/>
          <w:bCs/>
          <w:sz w:val="22"/>
          <w:szCs w:val="22"/>
        </w:rPr>
        <w:t>To do:</w:t>
      </w:r>
    </w:p>
    <w:p w14:paraId="7A9AC3AC" w14:textId="77777777" w:rsidR="00572EAB" w:rsidRPr="0069216A" w:rsidRDefault="00572EAB" w:rsidP="00572EAB">
      <w:pPr>
        <w:jc w:val="center"/>
        <w:rPr>
          <w:rFonts w:ascii="Century Gothic" w:hAnsi="Century Gothic"/>
          <w:sz w:val="22"/>
          <w:szCs w:val="22"/>
        </w:rPr>
      </w:pPr>
      <w:r w:rsidRPr="0069216A">
        <w:rPr>
          <w:rFonts w:ascii="Century Gothic" w:hAnsi="Century Gothic"/>
          <w:noProof/>
          <w:sz w:val="22"/>
          <w:szCs w:val="22"/>
        </w:rPr>
        <w:drawing>
          <wp:inline distT="0" distB="0" distL="0" distR="0" wp14:anchorId="60F150E2" wp14:editId="24B8E517">
            <wp:extent cx="3048000" cy="1351854"/>
            <wp:effectExtent l="0" t="0" r="0" b="1270"/>
            <wp:docPr id="1556217777" name="Picture 1" descr="A diagram of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17777" name="Picture 1" descr="A diagram of a measuring devi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032" cy="1357190"/>
                    </a:xfrm>
                    <a:prstGeom prst="rect">
                      <a:avLst/>
                    </a:prstGeom>
                    <a:noFill/>
                    <a:ln>
                      <a:noFill/>
                    </a:ln>
                  </pic:spPr>
                </pic:pic>
              </a:graphicData>
            </a:graphic>
          </wp:inline>
        </w:drawing>
      </w:r>
    </w:p>
    <w:p w14:paraId="1E51A8A1" w14:textId="77777777" w:rsidR="00572EAB" w:rsidRPr="0069216A" w:rsidRDefault="00572EAB" w:rsidP="00572EAB">
      <w:pPr>
        <w:rPr>
          <w:rFonts w:ascii="Century Gothic" w:hAnsi="Century Gothic"/>
          <w:sz w:val="22"/>
          <w:szCs w:val="22"/>
        </w:rPr>
      </w:pPr>
    </w:p>
    <w:p w14:paraId="3DBEE7CE" w14:textId="77777777" w:rsidR="00572EAB" w:rsidRPr="0069216A" w:rsidRDefault="00572EAB" w:rsidP="00572EAB">
      <w:pPr>
        <w:pStyle w:val="ListParagraph"/>
        <w:numPr>
          <w:ilvl w:val="0"/>
          <w:numId w:val="5"/>
        </w:numPr>
        <w:spacing w:after="160" w:line="278" w:lineRule="auto"/>
        <w:rPr>
          <w:rFonts w:ascii="Century Gothic" w:hAnsi="Century Gothic"/>
          <w:sz w:val="22"/>
          <w:szCs w:val="22"/>
        </w:rPr>
      </w:pPr>
      <w:r w:rsidRPr="0069216A">
        <w:rPr>
          <w:rFonts w:ascii="Century Gothic" w:hAnsi="Century Gothic"/>
          <w:sz w:val="22"/>
          <w:szCs w:val="22"/>
        </w:rPr>
        <w:lastRenderedPageBreak/>
        <w:t>Roll up the cotton strip and fasten it with a small piece of copper wire at the bottom.  Squash it down slightly to create a foot to allow it to stand.</w:t>
      </w:r>
    </w:p>
    <w:p w14:paraId="5FCF8FF8" w14:textId="77777777" w:rsidR="00572EAB" w:rsidRPr="0069216A" w:rsidRDefault="00572EAB" w:rsidP="00572EAB">
      <w:pPr>
        <w:pStyle w:val="ListParagraph"/>
        <w:numPr>
          <w:ilvl w:val="0"/>
          <w:numId w:val="5"/>
        </w:numPr>
        <w:spacing w:after="160" w:line="278" w:lineRule="auto"/>
        <w:rPr>
          <w:rFonts w:ascii="Century Gothic" w:hAnsi="Century Gothic"/>
          <w:sz w:val="22"/>
          <w:szCs w:val="22"/>
        </w:rPr>
      </w:pPr>
      <w:r w:rsidRPr="0069216A">
        <w:rPr>
          <w:rFonts w:ascii="Century Gothic" w:hAnsi="Century Gothic"/>
          <w:sz w:val="22"/>
          <w:szCs w:val="22"/>
        </w:rPr>
        <w:t>Place it in the evaporating basin and soak it with 1cm</w:t>
      </w:r>
      <w:r w:rsidRPr="0069216A">
        <w:rPr>
          <w:rFonts w:ascii="Century Gothic" w:hAnsi="Century Gothic"/>
          <w:sz w:val="22"/>
          <w:szCs w:val="22"/>
          <w:vertAlign w:val="superscript"/>
        </w:rPr>
        <w:t>3</w:t>
      </w:r>
      <w:r w:rsidRPr="0069216A">
        <w:rPr>
          <w:rFonts w:ascii="Century Gothic" w:hAnsi="Century Gothic"/>
          <w:sz w:val="22"/>
          <w:szCs w:val="22"/>
        </w:rPr>
        <w:t xml:space="preserve"> of your biodiesel.</w:t>
      </w:r>
    </w:p>
    <w:p w14:paraId="38D2F788" w14:textId="77777777" w:rsidR="00572EAB" w:rsidRPr="0069216A" w:rsidRDefault="00572EAB" w:rsidP="00572EAB">
      <w:pPr>
        <w:pStyle w:val="ListParagraph"/>
        <w:numPr>
          <w:ilvl w:val="0"/>
          <w:numId w:val="5"/>
        </w:numPr>
        <w:spacing w:after="160" w:line="278" w:lineRule="auto"/>
        <w:rPr>
          <w:rFonts w:ascii="Century Gothic" w:hAnsi="Century Gothic"/>
          <w:sz w:val="22"/>
          <w:szCs w:val="22"/>
        </w:rPr>
      </w:pPr>
      <w:r w:rsidRPr="0069216A">
        <w:rPr>
          <w:rFonts w:ascii="Century Gothic" w:hAnsi="Century Gothic"/>
          <w:sz w:val="22"/>
          <w:szCs w:val="22"/>
        </w:rPr>
        <w:t>Place the evaporating basin on the balance and record your starting mass (this is important).</w:t>
      </w:r>
    </w:p>
    <w:p w14:paraId="106EFF77" w14:textId="77777777" w:rsidR="00572EAB" w:rsidRPr="0069216A" w:rsidRDefault="00572EAB" w:rsidP="00572EAB">
      <w:pPr>
        <w:pStyle w:val="ListParagraph"/>
        <w:numPr>
          <w:ilvl w:val="0"/>
          <w:numId w:val="5"/>
        </w:numPr>
        <w:spacing w:after="160" w:line="278" w:lineRule="auto"/>
        <w:rPr>
          <w:rFonts w:ascii="Century Gothic" w:hAnsi="Century Gothic"/>
          <w:sz w:val="22"/>
          <w:szCs w:val="22"/>
        </w:rPr>
      </w:pPr>
      <w:r w:rsidRPr="0069216A">
        <w:rPr>
          <w:rFonts w:ascii="Century Gothic" w:hAnsi="Century Gothic"/>
          <w:sz w:val="22"/>
          <w:szCs w:val="22"/>
        </w:rPr>
        <w:t>Measure 50cm</w:t>
      </w:r>
      <w:r w:rsidRPr="0069216A">
        <w:rPr>
          <w:rFonts w:ascii="Century Gothic" w:hAnsi="Century Gothic"/>
          <w:sz w:val="22"/>
          <w:szCs w:val="22"/>
          <w:vertAlign w:val="superscript"/>
        </w:rPr>
        <w:t>3</w:t>
      </w:r>
      <w:r w:rsidRPr="0069216A">
        <w:rPr>
          <w:rFonts w:ascii="Century Gothic" w:hAnsi="Century Gothic"/>
          <w:sz w:val="22"/>
          <w:szCs w:val="22"/>
        </w:rPr>
        <w:t xml:space="preserve"> of water and place it in the copper can.</w:t>
      </w:r>
    </w:p>
    <w:p w14:paraId="0D4B30A8" w14:textId="77777777" w:rsidR="00572EAB" w:rsidRPr="0069216A" w:rsidRDefault="00572EAB" w:rsidP="00572EAB">
      <w:pPr>
        <w:pStyle w:val="ListParagraph"/>
        <w:numPr>
          <w:ilvl w:val="0"/>
          <w:numId w:val="5"/>
        </w:numPr>
        <w:spacing w:after="160" w:line="278" w:lineRule="auto"/>
        <w:rPr>
          <w:rFonts w:ascii="Century Gothic" w:hAnsi="Century Gothic"/>
          <w:sz w:val="22"/>
          <w:szCs w:val="22"/>
        </w:rPr>
      </w:pPr>
      <w:r w:rsidRPr="0069216A">
        <w:rPr>
          <w:rFonts w:ascii="Century Gothic" w:hAnsi="Century Gothic"/>
          <w:sz w:val="22"/>
          <w:szCs w:val="22"/>
        </w:rPr>
        <w:t>Place the evaporating basin under the tripod and the copper can on top.</w:t>
      </w:r>
    </w:p>
    <w:p w14:paraId="189647E5" w14:textId="77777777" w:rsidR="00572EAB" w:rsidRPr="0069216A" w:rsidRDefault="00572EAB" w:rsidP="00572EAB">
      <w:pPr>
        <w:pStyle w:val="ListParagraph"/>
        <w:numPr>
          <w:ilvl w:val="0"/>
          <w:numId w:val="5"/>
        </w:numPr>
        <w:spacing w:after="160" w:line="278" w:lineRule="auto"/>
        <w:rPr>
          <w:rFonts w:ascii="Century Gothic" w:hAnsi="Century Gothic"/>
          <w:sz w:val="22"/>
          <w:szCs w:val="22"/>
        </w:rPr>
      </w:pPr>
      <w:r w:rsidRPr="0069216A">
        <w:rPr>
          <w:rFonts w:ascii="Century Gothic" w:hAnsi="Century Gothic"/>
          <w:sz w:val="22"/>
          <w:szCs w:val="22"/>
        </w:rPr>
        <w:t>Record the starting temperature of the water.</w:t>
      </w:r>
    </w:p>
    <w:p w14:paraId="5850CBC5" w14:textId="77777777" w:rsidR="00572EAB" w:rsidRPr="0069216A" w:rsidRDefault="00572EAB" w:rsidP="00572EAB">
      <w:pPr>
        <w:pStyle w:val="ListParagraph"/>
        <w:numPr>
          <w:ilvl w:val="0"/>
          <w:numId w:val="5"/>
        </w:numPr>
        <w:spacing w:after="160" w:line="278" w:lineRule="auto"/>
        <w:rPr>
          <w:rFonts w:ascii="Century Gothic" w:hAnsi="Century Gothic"/>
          <w:sz w:val="22"/>
          <w:szCs w:val="22"/>
        </w:rPr>
      </w:pPr>
      <w:r w:rsidRPr="0069216A">
        <w:rPr>
          <w:rFonts w:ascii="Century Gothic" w:hAnsi="Century Gothic"/>
          <w:sz w:val="22"/>
          <w:szCs w:val="22"/>
        </w:rPr>
        <w:t>Light the cotton with a lighter and start the timer.</w:t>
      </w:r>
    </w:p>
    <w:p w14:paraId="2EA62B85" w14:textId="77777777" w:rsidR="00572EAB" w:rsidRPr="0069216A" w:rsidRDefault="00572EAB" w:rsidP="00572EAB">
      <w:pPr>
        <w:pStyle w:val="ListParagraph"/>
        <w:numPr>
          <w:ilvl w:val="0"/>
          <w:numId w:val="5"/>
        </w:numPr>
        <w:spacing w:after="160" w:line="278" w:lineRule="auto"/>
        <w:rPr>
          <w:rFonts w:ascii="Century Gothic" w:hAnsi="Century Gothic"/>
          <w:sz w:val="22"/>
          <w:szCs w:val="22"/>
        </w:rPr>
      </w:pPr>
      <w:r w:rsidRPr="0069216A">
        <w:rPr>
          <w:rFonts w:ascii="Century Gothic" w:hAnsi="Century Gothic"/>
          <w:sz w:val="22"/>
          <w:szCs w:val="22"/>
        </w:rPr>
        <w:t>Allow to heat for 1 minute and then blow out.</w:t>
      </w:r>
    </w:p>
    <w:p w14:paraId="37E056D2" w14:textId="77777777" w:rsidR="00572EAB" w:rsidRPr="0069216A" w:rsidRDefault="00572EAB" w:rsidP="00572EAB">
      <w:pPr>
        <w:pStyle w:val="ListParagraph"/>
        <w:numPr>
          <w:ilvl w:val="0"/>
          <w:numId w:val="5"/>
        </w:numPr>
        <w:spacing w:after="160" w:line="278" w:lineRule="auto"/>
        <w:rPr>
          <w:rFonts w:ascii="Century Gothic" w:hAnsi="Century Gothic"/>
          <w:sz w:val="22"/>
          <w:szCs w:val="22"/>
        </w:rPr>
      </w:pPr>
      <w:r w:rsidRPr="0069216A">
        <w:rPr>
          <w:rFonts w:ascii="Century Gothic" w:hAnsi="Century Gothic"/>
          <w:sz w:val="22"/>
          <w:szCs w:val="22"/>
        </w:rPr>
        <w:t>Reweigh the evaporating basin and record the mass.</w:t>
      </w:r>
    </w:p>
    <w:p w14:paraId="346F9766" w14:textId="77777777" w:rsidR="00572EAB" w:rsidRPr="0069216A" w:rsidRDefault="00572EAB" w:rsidP="00572EAB">
      <w:pPr>
        <w:pStyle w:val="ListParagraph"/>
        <w:numPr>
          <w:ilvl w:val="0"/>
          <w:numId w:val="5"/>
        </w:numPr>
        <w:spacing w:after="160" w:line="278" w:lineRule="auto"/>
        <w:rPr>
          <w:rFonts w:ascii="Century Gothic" w:hAnsi="Century Gothic"/>
          <w:sz w:val="22"/>
          <w:szCs w:val="22"/>
        </w:rPr>
      </w:pPr>
      <w:r w:rsidRPr="0069216A">
        <w:rPr>
          <w:rFonts w:ascii="Century Gothic" w:hAnsi="Century Gothic"/>
          <w:sz w:val="22"/>
          <w:szCs w:val="22"/>
        </w:rPr>
        <w:t>Allow the temperature of the water to rise until it stops and record this value.</w:t>
      </w:r>
    </w:p>
    <w:p w14:paraId="380FE71E" w14:textId="77777777" w:rsidR="00572EAB" w:rsidRPr="0069216A" w:rsidRDefault="00572EAB" w:rsidP="00572EAB">
      <w:pPr>
        <w:pStyle w:val="ListParagraph"/>
        <w:numPr>
          <w:ilvl w:val="0"/>
          <w:numId w:val="5"/>
        </w:numPr>
        <w:spacing w:after="160" w:line="278" w:lineRule="auto"/>
        <w:rPr>
          <w:rFonts w:ascii="Century Gothic" w:hAnsi="Century Gothic"/>
          <w:sz w:val="22"/>
          <w:szCs w:val="22"/>
        </w:rPr>
      </w:pPr>
      <w:r w:rsidRPr="0069216A">
        <w:rPr>
          <w:rFonts w:ascii="Century Gothic" w:hAnsi="Century Gothic"/>
          <w:sz w:val="22"/>
          <w:szCs w:val="22"/>
        </w:rPr>
        <w:t>Carry out calculation as shown below to work out the energy released.</w:t>
      </w:r>
    </w:p>
    <w:p w14:paraId="5522332D" w14:textId="77777777" w:rsidR="00572EAB" w:rsidRPr="0069216A" w:rsidRDefault="00572EAB" w:rsidP="00572EAB">
      <w:pPr>
        <w:rPr>
          <w:rFonts w:ascii="Century Gothic" w:hAnsi="Century Gothic"/>
          <w:b/>
          <w:bCs/>
          <w:sz w:val="22"/>
          <w:szCs w:val="22"/>
        </w:rPr>
      </w:pPr>
    </w:p>
    <w:p w14:paraId="1C1237EA" w14:textId="77777777" w:rsidR="00572EAB" w:rsidRPr="0069216A" w:rsidRDefault="00572EAB" w:rsidP="00572EAB">
      <w:pPr>
        <w:rPr>
          <w:rFonts w:ascii="Century Gothic" w:hAnsi="Century Gothic"/>
          <w:sz w:val="22"/>
          <w:szCs w:val="22"/>
        </w:rPr>
      </w:pPr>
      <w:r w:rsidRPr="0069216A">
        <w:rPr>
          <w:rFonts w:ascii="Century Gothic" w:hAnsi="Century Gothic"/>
          <w:b/>
          <w:bCs/>
          <w:sz w:val="22"/>
          <w:szCs w:val="22"/>
        </w:rPr>
        <w:t>Results and Calculations:</w:t>
      </w:r>
    </w:p>
    <w:tbl>
      <w:tblPr>
        <w:tblStyle w:val="TableGrid"/>
        <w:tblW w:w="0" w:type="auto"/>
        <w:tblInd w:w="-147" w:type="dxa"/>
        <w:tblLayout w:type="fixed"/>
        <w:tblLook w:val="04A0" w:firstRow="1" w:lastRow="0" w:firstColumn="1" w:lastColumn="0" w:noHBand="0" w:noVBand="1"/>
      </w:tblPr>
      <w:tblGrid>
        <w:gridCol w:w="709"/>
        <w:gridCol w:w="1431"/>
        <w:gridCol w:w="1500"/>
        <w:gridCol w:w="969"/>
        <w:gridCol w:w="1518"/>
        <w:gridCol w:w="1518"/>
        <w:gridCol w:w="1518"/>
      </w:tblGrid>
      <w:tr w:rsidR="00572EAB" w:rsidRPr="0069216A" w14:paraId="62136140" w14:textId="77777777" w:rsidTr="001011A6">
        <w:tc>
          <w:tcPr>
            <w:tcW w:w="709" w:type="dxa"/>
          </w:tcPr>
          <w:p w14:paraId="01F7DB70" w14:textId="77777777" w:rsidR="00572EAB" w:rsidRPr="00352077" w:rsidRDefault="00572EAB" w:rsidP="001011A6">
            <w:pPr>
              <w:rPr>
                <w:rFonts w:ascii="Century Gothic" w:hAnsi="Century Gothic"/>
                <w:b/>
                <w:bCs/>
                <w:sz w:val="20"/>
                <w:szCs w:val="20"/>
              </w:rPr>
            </w:pPr>
            <w:r w:rsidRPr="00352077">
              <w:rPr>
                <w:rFonts w:ascii="Century Gothic" w:hAnsi="Century Gothic"/>
                <w:b/>
                <w:bCs/>
                <w:sz w:val="20"/>
                <w:szCs w:val="20"/>
              </w:rPr>
              <w:t>Fuel</w:t>
            </w:r>
          </w:p>
        </w:tc>
        <w:tc>
          <w:tcPr>
            <w:tcW w:w="1431" w:type="dxa"/>
          </w:tcPr>
          <w:p w14:paraId="1CA9F97C" w14:textId="77777777" w:rsidR="00572EAB" w:rsidRPr="00352077" w:rsidRDefault="00572EAB" w:rsidP="001011A6">
            <w:pPr>
              <w:rPr>
                <w:rFonts w:ascii="Century Gothic" w:hAnsi="Century Gothic"/>
                <w:b/>
                <w:bCs/>
                <w:sz w:val="20"/>
                <w:szCs w:val="20"/>
              </w:rPr>
            </w:pPr>
            <w:r w:rsidRPr="00352077">
              <w:rPr>
                <w:rFonts w:ascii="Century Gothic" w:hAnsi="Century Gothic"/>
                <w:b/>
                <w:bCs/>
                <w:sz w:val="20"/>
                <w:szCs w:val="20"/>
              </w:rPr>
              <w:t>Start mass of evaporating basin (g)</w:t>
            </w:r>
          </w:p>
        </w:tc>
        <w:tc>
          <w:tcPr>
            <w:tcW w:w="1500" w:type="dxa"/>
          </w:tcPr>
          <w:p w14:paraId="3FD4BA74" w14:textId="77777777" w:rsidR="00572EAB" w:rsidRPr="00352077" w:rsidRDefault="00572EAB" w:rsidP="001011A6">
            <w:pPr>
              <w:rPr>
                <w:rFonts w:ascii="Century Gothic" w:hAnsi="Century Gothic"/>
                <w:b/>
                <w:bCs/>
                <w:sz w:val="20"/>
                <w:szCs w:val="20"/>
              </w:rPr>
            </w:pPr>
            <w:r w:rsidRPr="00352077">
              <w:rPr>
                <w:rFonts w:ascii="Century Gothic" w:hAnsi="Century Gothic"/>
                <w:b/>
                <w:bCs/>
                <w:sz w:val="20"/>
                <w:szCs w:val="20"/>
              </w:rPr>
              <w:t>End mass of evaporating basin (g)</w:t>
            </w:r>
          </w:p>
        </w:tc>
        <w:tc>
          <w:tcPr>
            <w:tcW w:w="969" w:type="dxa"/>
          </w:tcPr>
          <w:p w14:paraId="5F01CBA8" w14:textId="77777777" w:rsidR="00572EAB" w:rsidRPr="00352077" w:rsidRDefault="00572EAB" w:rsidP="001011A6">
            <w:pPr>
              <w:rPr>
                <w:rFonts w:ascii="Century Gothic" w:hAnsi="Century Gothic"/>
                <w:b/>
                <w:bCs/>
                <w:sz w:val="20"/>
                <w:szCs w:val="20"/>
              </w:rPr>
            </w:pPr>
            <w:r w:rsidRPr="00352077">
              <w:rPr>
                <w:rFonts w:ascii="Century Gothic" w:hAnsi="Century Gothic"/>
                <w:b/>
                <w:bCs/>
                <w:sz w:val="20"/>
                <w:szCs w:val="20"/>
              </w:rPr>
              <w:t>Mass of fuel burned (g)</w:t>
            </w:r>
          </w:p>
        </w:tc>
        <w:tc>
          <w:tcPr>
            <w:tcW w:w="1518" w:type="dxa"/>
          </w:tcPr>
          <w:p w14:paraId="62EECBDD" w14:textId="77777777" w:rsidR="00572EAB" w:rsidRPr="00352077" w:rsidRDefault="00572EAB" w:rsidP="001011A6">
            <w:pPr>
              <w:rPr>
                <w:rFonts w:ascii="Century Gothic" w:hAnsi="Century Gothic"/>
                <w:b/>
                <w:bCs/>
                <w:sz w:val="20"/>
                <w:szCs w:val="20"/>
              </w:rPr>
            </w:pPr>
            <w:r w:rsidRPr="00352077">
              <w:rPr>
                <w:rFonts w:ascii="Century Gothic" w:hAnsi="Century Gothic"/>
                <w:b/>
                <w:bCs/>
                <w:sz w:val="20"/>
                <w:szCs w:val="20"/>
              </w:rPr>
              <w:t>Start temperature of water (°C)</w:t>
            </w:r>
          </w:p>
        </w:tc>
        <w:tc>
          <w:tcPr>
            <w:tcW w:w="1518" w:type="dxa"/>
          </w:tcPr>
          <w:p w14:paraId="7E0FC356" w14:textId="77777777" w:rsidR="00572EAB" w:rsidRPr="00352077" w:rsidRDefault="00572EAB" w:rsidP="001011A6">
            <w:pPr>
              <w:rPr>
                <w:rFonts w:ascii="Century Gothic" w:hAnsi="Century Gothic"/>
                <w:b/>
                <w:bCs/>
                <w:sz w:val="20"/>
                <w:szCs w:val="20"/>
              </w:rPr>
            </w:pPr>
            <w:r w:rsidRPr="00352077">
              <w:rPr>
                <w:rFonts w:ascii="Century Gothic" w:hAnsi="Century Gothic"/>
                <w:b/>
                <w:bCs/>
                <w:sz w:val="20"/>
                <w:szCs w:val="20"/>
              </w:rPr>
              <w:t>End temperature of water (°C)</w:t>
            </w:r>
          </w:p>
        </w:tc>
        <w:tc>
          <w:tcPr>
            <w:tcW w:w="1518" w:type="dxa"/>
          </w:tcPr>
          <w:p w14:paraId="3DC5A338" w14:textId="77777777" w:rsidR="00572EAB" w:rsidRPr="00352077" w:rsidRDefault="00572EAB" w:rsidP="001011A6">
            <w:pPr>
              <w:rPr>
                <w:rFonts w:ascii="Century Gothic" w:hAnsi="Century Gothic"/>
                <w:b/>
                <w:bCs/>
                <w:sz w:val="20"/>
                <w:szCs w:val="20"/>
              </w:rPr>
            </w:pPr>
            <w:r w:rsidRPr="00352077">
              <w:rPr>
                <w:rFonts w:ascii="Century Gothic" w:hAnsi="Century Gothic"/>
                <w:b/>
                <w:bCs/>
                <w:sz w:val="20"/>
                <w:szCs w:val="20"/>
              </w:rPr>
              <w:t>Change in temperature of water, ΔT (°C)</w:t>
            </w:r>
          </w:p>
        </w:tc>
      </w:tr>
      <w:tr w:rsidR="00572EAB" w:rsidRPr="0069216A" w14:paraId="32390780" w14:textId="77777777" w:rsidTr="001011A6">
        <w:tc>
          <w:tcPr>
            <w:tcW w:w="709" w:type="dxa"/>
          </w:tcPr>
          <w:p w14:paraId="1C86C026" w14:textId="77777777" w:rsidR="00572EAB" w:rsidRPr="0069216A" w:rsidRDefault="00572EAB" w:rsidP="001011A6">
            <w:pPr>
              <w:spacing w:line="360" w:lineRule="auto"/>
              <w:rPr>
                <w:rFonts w:ascii="Century Gothic" w:hAnsi="Century Gothic"/>
                <w:sz w:val="22"/>
                <w:szCs w:val="22"/>
              </w:rPr>
            </w:pPr>
          </w:p>
        </w:tc>
        <w:tc>
          <w:tcPr>
            <w:tcW w:w="1431" w:type="dxa"/>
          </w:tcPr>
          <w:p w14:paraId="78863ADB" w14:textId="77777777" w:rsidR="00572EAB" w:rsidRPr="0069216A" w:rsidRDefault="00572EAB" w:rsidP="001011A6">
            <w:pPr>
              <w:spacing w:line="360" w:lineRule="auto"/>
              <w:rPr>
                <w:rFonts w:ascii="Century Gothic" w:hAnsi="Century Gothic"/>
                <w:sz w:val="22"/>
                <w:szCs w:val="22"/>
              </w:rPr>
            </w:pPr>
          </w:p>
        </w:tc>
        <w:tc>
          <w:tcPr>
            <w:tcW w:w="1500" w:type="dxa"/>
          </w:tcPr>
          <w:p w14:paraId="508CE795" w14:textId="77777777" w:rsidR="00572EAB" w:rsidRPr="0069216A" w:rsidRDefault="00572EAB" w:rsidP="001011A6">
            <w:pPr>
              <w:spacing w:line="360" w:lineRule="auto"/>
              <w:rPr>
                <w:rFonts w:ascii="Century Gothic" w:hAnsi="Century Gothic"/>
                <w:sz w:val="22"/>
                <w:szCs w:val="22"/>
              </w:rPr>
            </w:pPr>
          </w:p>
        </w:tc>
        <w:tc>
          <w:tcPr>
            <w:tcW w:w="969" w:type="dxa"/>
          </w:tcPr>
          <w:p w14:paraId="489D1B11" w14:textId="77777777" w:rsidR="00572EAB" w:rsidRPr="0069216A" w:rsidRDefault="00572EAB" w:rsidP="001011A6">
            <w:pPr>
              <w:spacing w:line="360" w:lineRule="auto"/>
              <w:rPr>
                <w:rFonts w:ascii="Century Gothic" w:hAnsi="Century Gothic"/>
                <w:sz w:val="22"/>
                <w:szCs w:val="22"/>
              </w:rPr>
            </w:pPr>
          </w:p>
        </w:tc>
        <w:tc>
          <w:tcPr>
            <w:tcW w:w="1518" w:type="dxa"/>
          </w:tcPr>
          <w:p w14:paraId="4E243025" w14:textId="77777777" w:rsidR="00572EAB" w:rsidRPr="0069216A" w:rsidRDefault="00572EAB" w:rsidP="001011A6">
            <w:pPr>
              <w:spacing w:line="360" w:lineRule="auto"/>
              <w:rPr>
                <w:rFonts w:ascii="Century Gothic" w:hAnsi="Century Gothic"/>
                <w:sz w:val="22"/>
                <w:szCs w:val="22"/>
              </w:rPr>
            </w:pPr>
          </w:p>
        </w:tc>
        <w:tc>
          <w:tcPr>
            <w:tcW w:w="1518" w:type="dxa"/>
          </w:tcPr>
          <w:p w14:paraId="5D57D488" w14:textId="77777777" w:rsidR="00572EAB" w:rsidRPr="0069216A" w:rsidRDefault="00572EAB" w:rsidP="001011A6">
            <w:pPr>
              <w:spacing w:line="360" w:lineRule="auto"/>
              <w:rPr>
                <w:rFonts w:ascii="Century Gothic" w:hAnsi="Century Gothic"/>
                <w:sz w:val="22"/>
                <w:szCs w:val="22"/>
              </w:rPr>
            </w:pPr>
          </w:p>
        </w:tc>
        <w:tc>
          <w:tcPr>
            <w:tcW w:w="1518" w:type="dxa"/>
          </w:tcPr>
          <w:p w14:paraId="0D813E20" w14:textId="77777777" w:rsidR="00572EAB" w:rsidRPr="0069216A" w:rsidRDefault="00572EAB" w:rsidP="001011A6">
            <w:pPr>
              <w:spacing w:line="360" w:lineRule="auto"/>
              <w:rPr>
                <w:rFonts w:ascii="Century Gothic" w:hAnsi="Century Gothic"/>
                <w:sz w:val="22"/>
                <w:szCs w:val="22"/>
              </w:rPr>
            </w:pPr>
          </w:p>
        </w:tc>
      </w:tr>
      <w:tr w:rsidR="00572EAB" w:rsidRPr="0069216A" w14:paraId="17DBA34F" w14:textId="77777777" w:rsidTr="001011A6">
        <w:tc>
          <w:tcPr>
            <w:tcW w:w="709" w:type="dxa"/>
          </w:tcPr>
          <w:p w14:paraId="50E183FA" w14:textId="77777777" w:rsidR="00572EAB" w:rsidRPr="0069216A" w:rsidRDefault="00572EAB" w:rsidP="001011A6">
            <w:pPr>
              <w:spacing w:line="360" w:lineRule="auto"/>
              <w:rPr>
                <w:rFonts w:ascii="Century Gothic" w:hAnsi="Century Gothic"/>
                <w:sz w:val="22"/>
                <w:szCs w:val="22"/>
              </w:rPr>
            </w:pPr>
          </w:p>
        </w:tc>
        <w:tc>
          <w:tcPr>
            <w:tcW w:w="1431" w:type="dxa"/>
          </w:tcPr>
          <w:p w14:paraId="7690FCC9" w14:textId="77777777" w:rsidR="00572EAB" w:rsidRPr="0069216A" w:rsidRDefault="00572EAB" w:rsidP="001011A6">
            <w:pPr>
              <w:spacing w:line="360" w:lineRule="auto"/>
              <w:rPr>
                <w:rFonts w:ascii="Century Gothic" w:hAnsi="Century Gothic"/>
                <w:sz w:val="22"/>
                <w:szCs w:val="22"/>
              </w:rPr>
            </w:pPr>
          </w:p>
        </w:tc>
        <w:tc>
          <w:tcPr>
            <w:tcW w:w="1500" w:type="dxa"/>
          </w:tcPr>
          <w:p w14:paraId="333EAB99" w14:textId="77777777" w:rsidR="00572EAB" w:rsidRPr="0069216A" w:rsidRDefault="00572EAB" w:rsidP="001011A6">
            <w:pPr>
              <w:spacing w:line="360" w:lineRule="auto"/>
              <w:rPr>
                <w:rFonts w:ascii="Century Gothic" w:hAnsi="Century Gothic"/>
                <w:sz w:val="22"/>
                <w:szCs w:val="22"/>
              </w:rPr>
            </w:pPr>
          </w:p>
        </w:tc>
        <w:tc>
          <w:tcPr>
            <w:tcW w:w="969" w:type="dxa"/>
          </w:tcPr>
          <w:p w14:paraId="0649DABC" w14:textId="77777777" w:rsidR="00572EAB" w:rsidRPr="0069216A" w:rsidRDefault="00572EAB" w:rsidP="001011A6">
            <w:pPr>
              <w:spacing w:line="360" w:lineRule="auto"/>
              <w:rPr>
                <w:rFonts w:ascii="Century Gothic" w:hAnsi="Century Gothic"/>
                <w:sz w:val="22"/>
                <w:szCs w:val="22"/>
              </w:rPr>
            </w:pPr>
          </w:p>
        </w:tc>
        <w:tc>
          <w:tcPr>
            <w:tcW w:w="1518" w:type="dxa"/>
          </w:tcPr>
          <w:p w14:paraId="5A592314" w14:textId="77777777" w:rsidR="00572EAB" w:rsidRPr="0069216A" w:rsidRDefault="00572EAB" w:rsidP="001011A6">
            <w:pPr>
              <w:spacing w:line="360" w:lineRule="auto"/>
              <w:rPr>
                <w:rFonts w:ascii="Century Gothic" w:hAnsi="Century Gothic"/>
                <w:sz w:val="22"/>
                <w:szCs w:val="22"/>
              </w:rPr>
            </w:pPr>
          </w:p>
        </w:tc>
        <w:tc>
          <w:tcPr>
            <w:tcW w:w="1518" w:type="dxa"/>
          </w:tcPr>
          <w:p w14:paraId="28A3ACBB" w14:textId="77777777" w:rsidR="00572EAB" w:rsidRPr="0069216A" w:rsidRDefault="00572EAB" w:rsidP="001011A6">
            <w:pPr>
              <w:spacing w:line="360" w:lineRule="auto"/>
              <w:rPr>
                <w:rFonts w:ascii="Century Gothic" w:hAnsi="Century Gothic"/>
                <w:sz w:val="22"/>
                <w:szCs w:val="22"/>
              </w:rPr>
            </w:pPr>
          </w:p>
        </w:tc>
        <w:tc>
          <w:tcPr>
            <w:tcW w:w="1518" w:type="dxa"/>
          </w:tcPr>
          <w:p w14:paraId="2A263C14" w14:textId="77777777" w:rsidR="00572EAB" w:rsidRPr="0069216A" w:rsidRDefault="00572EAB" w:rsidP="001011A6">
            <w:pPr>
              <w:spacing w:line="360" w:lineRule="auto"/>
              <w:rPr>
                <w:rFonts w:ascii="Century Gothic" w:hAnsi="Century Gothic"/>
                <w:sz w:val="22"/>
                <w:szCs w:val="22"/>
              </w:rPr>
            </w:pPr>
          </w:p>
        </w:tc>
      </w:tr>
      <w:tr w:rsidR="00572EAB" w:rsidRPr="0069216A" w14:paraId="28762776" w14:textId="77777777" w:rsidTr="001011A6">
        <w:tc>
          <w:tcPr>
            <w:tcW w:w="709" w:type="dxa"/>
          </w:tcPr>
          <w:p w14:paraId="6014D195" w14:textId="77777777" w:rsidR="00572EAB" w:rsidRPr="0069216A" w:rsidRDefault="00572EAB" w:rsidP="001011A6">
            <w:pPr>
              <w:spacing w:line="360" w:lineRule="auto"/>
              <w:rPr>
                <w:rFonts w:ascii="Century Gothic" w:hAnsi="Century Gothic"/>
                <w:sz w:val="22"/>
                <w:szCs w:val="22"/>
              </w:rPr>
            </w:pPr>
          </w:p>
        </w:tc>
        <w:tc>
          <w:tcPr>
            <w:tcW w:w="1431" w:type="dxa"/>
          </w:tcPr>
          <w:p w14:paraId="19B930B3" w14:textId="77777777" w:rsidR="00572EAB" w:rsidRPr="0069216A" w:rsidRDefault="00572EAB" w:rsidP="001011A6">
            <w:pPr>
              <w:spacing w:line="360" w:lineRule="auto"/>
              <w:rPr>
                <w:rFonts w:ascii="Century Gothic" w:hAnsi="Century Gothic"/>
                <w:sz w:val="22"/>
                <w:szCs w:val="22"/>
              </w:rPr>
            </w:pPr>
          </w:p>
        </w:tc>
        <w:tc>
          <w:tcPr>
            <w:tcW w:w="1500" w:type="dxa"/>
          </w:tcPr>
          <w:p w14:paraId="708E0842" w14:textId="77777777" w:rsidR="00572EAB" w:rsidRPr="0069216A" w:rsidRDefault="00572EAB" w:rsidP="001011A6">
            <w:pPr>
              <w:spacing w:line="360" w:lineRule="auto"/>
              <w:rPr>
                <w:rFonts w:ascii="Century Gothic" w:hAnsi="Century Gothic"/>
                <w:sz w:val="22"/>
                <w:szCs w:val="22"/>
              </w:rPr>
            </w:pPr>
          </w:p>
        </w:tc>
        <w:tc>
          <w:tcPr>
            <w:tcW w:w="969" w:type="dxa"/>
          </w:tcPr>
          <w:p w14:paraId="13DFC5E3" w14:textId="77777777" w:rsidR="00572EAB" w:rsidRPr="0069216A" w:rsidRDefault="00572EAB" w:rsidP="001011A6">
            <w:pPr>
              <w:spacing w:line="360" w:lineRule="auto"/>
              <w:rPr>
                <w:rFonts w:ascii="Century Gothic" w:hAnsi="Century Gothic"/>
                <w:sz w:val="22"/>
                <w:szCs w:val="22"/>
              </w:rPr>
            </w:pPr>
          </w:p>
        </w:tc>
        <w:tc>
          <w:tcPr>
            <w:tcW w:w="1518" w:type="dxa"/>
          </w:tcPr>
          <w:p w14:paraId="0AB75D53" w14:textId="77777777" w:rsidR="00572EAB" w:rsidRPr="0069216A" w:rsidRDefault="00572EAB" w:rsidP="001011A6">
            <w:pPr>
              <w:spacing w:line="360" w:lineRule="auto"/>
              <w:rPr>
                <w:rFonts w:ascii="Century Gothic" w:hAnsi="Century Gothic"/>
                <w:sz w:val="22"/>
                <w:szCs w:val="22"/>
              </w:rPr>
            </w:pPr>
          </w:p>
        </w:tc>
        <w:tc>
          <w:tcPr>
            <w:tcW w:w="1518" w:type="dxa"/>
          </w:tcPr>
          <w:p w14:paraId="3783F40C" w14:textId="77777777" w:rsidR="00572EAB" w:rsidRPr="0069216A" w:rsidRDefault="00572EAB" w:rsidP="001011A6">
            <w:pPr>
              <w:spacing w:line="360" w:lineRule="auto"/>
              <w:rPr>
                <w:rFonts w:ascii="Century Gothic" w:hAnsi="Century Gothic"/>
                <w:sz w:val="22"/>
                <w:szCs w:val="22"/>
              </w:rPr>
            </w:pPr>
          </w:p>
        </w:tc>
        <w:tc>
          <w:tcPr>
            <w:tcW w:w="1518" w:type="dxa"/>
          </w:tcPr>
          <w:p w14:paraId="5C36415B" w14:textId="77777777" w:rsidR="00572EAB" w:rsidRPr="0069216A" w:rsidRDefault="00572EAB" w:rsidP="001011A6">
            <w:pPr>
              <w:spacing w:line="360" w:lineRule="auto"/>
              <w:rPr>
                <w:rFonts w:ascii="Century Gothic" w:hAnsi="Century Gothic"/>
                <w:sz w:val="22"/>
                <w:szCs w:val="22"/>
              </w:rPr>
            </w:pPr>
          </w:p>
        </w:tc>
      </w:tr>
    </w:tbl>
    <w:p w14:paraId="57D4A6D1" w14:textId="77777777" w:rsidR="00572EAB" w:rsidRPr="0069216A" w:rsidRDefault="00572EAB" w:rsidP="00572EAB">
      <w:pPr>
        <w:rPr>
          <w:rFonts w:ascii="Century Gothic" w:hAnsi="Century Gothic"/>
          <w:sz w:val="22"/>
          <w:szCs w:val="22"/>
        </w:rPr>
      </w:pPr>
    </w:p>
    <w:p w14:paraId="14108EAC" w14:textId="77777777" w:rsidR="00572EAB" w:rsidRPr="0069216A" w:rsidRDefault="00572EAB" w:rsidP="00572EAB">
      <w:pPr>
        <w:rPr>
          <w:rFonts w:ascii="Century Gothic" w:hAnsi="Century Gothic"/>
          <w:sz w:val="22"/>
          <w:szCs w:val="22"/>
        </w:rPr>
      </w:pPr>
    </w:p>
    <w:p w14:paraId="5A3E21CB" w14:textId="77777777" w:rsidR="00572EAB" w:rsidRPr="0069216A" w:rsidRDefault="00572EAB" w:rsidP="00572EAB">
      <w:pPr>
        <w:rPr>
          <w:rFonts w:ascii="Century Gothic" w:hAnsi="Century Gothic"/>
          <w:sz w:val="22"/>
          <w:szCs w:val="22"/>
        </w:rPr>
      </w:pPr>
      <w:r w:rsidRPr="0069216A">
        <w:rPr>
          <w:noProof/>
          <w:sz w:val="22"/>
          <w:szCs w:val="22"/>
        </w:rPr>
        <w:drawing>
          <wp:inline distT="0" distB="0" distL="0" distR="0" wp14:anchorId="643967EA" wp14:editId="09545D91">
            <wp:extent cx="5731510" cy="2154555"/>
            <wp:effectExtent l="0" t="0" r="2540" b="0"/>
            <wp:docPr id="2109678476" name="Picture 1" descr="A diagram of a heat capa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8476" name="Picture 1" descr="A diagram of a heat capacity&#10;&#10;Description automatically generated"/>
                    <pic:cNvPicPr/>
                  </pic:nvPicPr>
                  <pic:blipFill>
                    <a:blip r:embed="rId9"/>
                    <a:stretch>
                      <a:fillRect/>
                    </a:stretch>
                  </pic:blipFill>
                  <pic:spPr>
                    <a:xfrm>
                      <a:off x="0" y="0"/>
                      <a:ext cx="5731510" cy="2154555"/>
                    </a:xfrm>
                    <a:prstGeom prst="rect">
                      <a:avLst/>
                    </a:prstGeom>
                  </pic:spPr>
                </pic:pic>
              </a:graphicData>
            </a:graphic>
          </wp:inline>
        </w:drawing>
      </w:r>
    </w:p>
    <w:p w14:paraId="1CA34343" w14:textId="77777777" w:rsidR="00572EAB" w:rsidRPr="0069216A" w:rsidRDefault="00572EAB" w:rsidP="00572EAB">
      <w:pPr>
        <w:spacing w:line="360" w:lineRule="auto"/>
        <w:rPr>
          <w:rFonts w:ascii="Century Gothic" w:hAnsi="Century Gothic"/>
          <w:sz w:val="22"/>
          <w:szCs w:val="22"/>
        </w:rPr>
      </w:pPr>
      <w:r w:rsidRPr="0069216A">
        <w:rPr>
          <w:rFonts w:ascii="Century Gothic" w:hAnsi="Century Gothic"/>
          <w:sz w:val="22"/>
          <w:szCs w:val="22"/>
        </w:rPr>
        <w:t>E = 4.18 x 0.05 x _______</w:t>
      </w:r>
    </w:p>
    <w:p w14:paraId="3E582500" w14:textId="77777777" w:rsidR="00572EAB" w:rsidRPr="0069216A" w:rsidRDefault="00572EAB" w:rsidP="00572EAB">
      <w:pPr>
        <w:spacing w:line="360" w:lineRule="auto"/>
        <w:rPr>
          <w:rFonts w:ascii="Century Gothic" w:hAnsi="Century Gothic"/>
          <w:sz w:val="22"/>
          <w:szCs w:val="22"/>
        </w:rPr>
      </w:pPr>
      <w:r w:rsidRPr="0069216A">
        <w:rPr>
          <w:rFonts w:ascii="Century Gothic" w:hAnsi="Century Gothic"/>
          <w:sz w:val="22"/>
          <w:szCs w:val="22"/>
        </w:rPr>
        <w:t xml:space="preserve">   </w:t>
      </w:r>
      <w:proofErr w:type="gramStart"/>
      <w:r w:rsidRPr="0069216A">
        <w:rPr>
          <w:rFonts w:ascii="Century Gothic" w:hAnsi="Century Gothic"/>
          <w:sz w:val="22"/>
          <w:szCs w:val="22"/>
        </w:rPr>
        <w:t>=  _</w:t>
      </w:r>
      <w:proofErr w:type="gramEnd"/>
      <w:r w:rsidRPr="0069216A">
        <w:rPr>
          <w:rFonts w:ascii="Century Gothic" w:hAnsi="Century Gothic"/>
          <w:sz w:val="22"/>
          <w:szCs w:val="22"/>
        </w:rPr>
        <w:t>_______ kJ</w:t>
      </w:r>
    </w:p>
    <w:p w14:paraId="56904BAA" w14:textId="77777777" w:rsidR="00572EAB" w:rsidRPr="0069216A" w:rsidRDefault="00572EAB" w:rsidP="00572EAB">
      <w:pPr>
        <w:spacing w:line="360" w:lineRule="auto"/>
        <w:rPr>
          <w:rFonts w:ascii="Century Gothic" w:hAnsi="Century Gothic"/>
          <w:sz w:val="22"/>
          <w:szCs w:val="22"/>
        </w:rPr>
      </w:pPr>
    </w:p>
    <w:p w14:paraId="78B38A5A" w14:textId="77777777" w:rsidR="00572EAB" w:rsidRPr="0069216A" w:rsidRDefault="00572EAB" w:rsidP="00572EAB">
      <w:pPr>
        <w:spacing w:line="360" w:lineRule="auto"/>
        <w:rPr>
          <w:rFonts w:ascii="Century Gothic" w:hAnsi="Century Gothic"/>
          <w:sz w:val="22"/>
          <w:szCs w:val="22"/>
        </w:rPr>
      </w:pPr>
      <w:r w:rsidRPr="0069216A">
        <w:rPr>
          <w:rFonts w:ascii="Century Gothic" w:hAnsi="Century Gothic"/>
          <w:sz w:val="22"/>
          <w:szCs w:val="22"/>
        </w:rPr>
        <w:t>_____ g of biofuel burned = ________ kJ</w:t>
      </w:r>
    </w:p>
    <w:p w14:paraId="1ACF977B" w14:textId="77777777" w:rsidR="00572EAB" w:rsidRPr="0069216A" w:rsidRDefault="00572EAB" w:rsidP="00572EAB">
      <w:pPr>
        <w:spacing w:line="360" w:lineRule="auto"/>
        <w:rPr>
          <w:rFonts w:ascii="Century Gothic" w:hAnsi="Century Gothic"/>
          <w:sz w:val="22"/>
          <w:szCs w:val="22"/>
        </w:rPr>
      </w:pPr>
      <w:proofErr w:type="gramStart"/>
      <w:r w:rsidRPr="0069216A">
        <w:rPr>
          <w:rFonts w:ascii="Century Gothic" w:hAnsi="Century Gothic"/>
          <w:sz w:val="22"/>
          <w:szCs w:val="22"/>
        </w:rPr>
        <w:t>Therefore</w:t>
      </w:r>
      <w:proofErr w:type="gramEnd"/>
      <w:r w:rsidRPr="0069216A">
        <w:rPr>
          <w:rFonts w:ascii="Century Gothic" w:hAnsi="Century Gothic"/>
          <w:sz w:val="22"/>
          <w:szCs w:val="22"/>
        </w:rPr>
        <w:t xml:space="preserve"> 1g biofuel burned = ________/________ = ___________ kJ g</w:t>
      </w:r>
      <w:r w:rsidRPr="0069216A">
        <w:rPr>
          <w:rFonts w:ascii="Century Gothic" w:hAnsi="Century Gothic"/>
          <w:sz w:val="22"/>
          <w:szCs w:val="22"/>
          <w:vertAlign w:val="superscript"/>
        </w:rPr>
        <w:t>-1</w:t>
      </w:r>
      <w:r w:rsidRPr="0069216A">
        <w:rPr>
          <w:rFonts w:ascii="Century Gothic" w:hAnsi="Century Gothic"/>
          <w:sz w:val="22"/>
          <w:szCs w:val="22"/>
        </w:rPr>
        <w:t>.</w:t>
      </w:r>
    </w:p>
    <w:p w14:paraId="1DA1215C" w14:textId="77777777" w:rsidR="00074311" w:rsidRDefault="00074311"/>
    <w:sectPr w:rsidR="00074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B98FA"/>
    <w:multiLevelType w:val="hybridMultilevel"/>
    <w:tmpl w:val="528C5C4E"/>
    <w:lvl w:ilvl="0" w:tplc="89E22CBC">
      <w:start w:val="1"/>
      <w:numFmt w:val="decimal"/>
      <w:lvlText w:val="%1."/>
      <w:lvlJc w:val="left"/>
      <w:pPr>
        <w:ind w:left="720" w:hanging="360"/>
      </w:pPr>
    </w:lvl>
    <w:lvl w:ilvl="1" w:tplc="B266632C">
      <w:start w:val="1"/>
      <w:numFmt w:val="lowerLetter"/>
      <w:lvlText w:val="%2."/>
      <w:lvlJc w:val="left"/>
      <w:pPr>
        <w:ind w:left="1440" w:hanging="360"/>
      </w:pPr>
    </w:lvl>
    <w:lvl w:ilvl="2" w:tplc="0A98E6E4">
      <w:start w:val="1"/>
      <w:numFmt w:val="lowerRoman"/>
      <w:lvlText w:val="%3."/>
      <w:lvlJc w:val="right"/>
      <w:pPr>
        <w:ind w:left="2160" w:hanging="180"/>
      </w:pPr>
    </w:lvl>
    <w:lvl w:ilvl="3" w:tplc="4134DAE4">
      <w:start w:val="1"/>
      <w:numFmt w:val="decimal"/>
      <w:lvlText w:val="%4."/>
      <w:lvlJc w:val="left"/>
      <w:pPr>
        <w:ind w:left="2880" w:hanging="360"/>
      </w:pPr>
    </w:lvl>
    <w:lvl w:ilvl="4" w:tplc="1BFAC0B0">
      <w:start w:val="1"/>
      <w:numFmt w:val="lowerLetter"/>
      <w:lvlText w:val="%5."/>
      <w:lvlJc w:val="left"/>
      <w:pPr>
        <w:ind w:left="3600" w:hanging="360"/>
      </w:pPr>
    </w:lvl>
    <w:lvl w:ilvl="5" w:tplc="920090E4">
      <w:start w:val="1"/>
      <w:numFmt w:val="lowerRoman"/>
      <w:lvlText w:val="%6."/>
      <w:lvlJc w:val="right"/>
      <w:pPr>
        <w:ind w:left="4320" w:hanging="180"/>
      </w:pPr>
    </w:lvl>
    <w:lvl w:ilvl="6" w:tplc="1CD2FA78">
      <w:start w:val="1"/>
      <w:numFmt w:val="decimal"/>
      <w:lvlText w:val="%7."/>
      <w:lvlJc w:val="left"/>
      <w:pPr>
        <w:ind w:left="5040" w:hanging="360"/>
      </w:pPr>
    </w:lvl>
    <w:lvl w:ilvl="7" w:tplc="653063F0">
      <w:start w:val="1"/>
      <w:numFmt w:val="lowerLetter"/>
      <w:lvlText w:val="%8."/>
      <w:lvlJc w:val="left"/>
      <w:pPr>
        <w:ind w:left="5760" w:hanging="360"/>
      </w:pPr>
    </w:lvl>
    <w:lvl w:ilvl="8" w:tplc="8B9AFF5A">
      <w:start w:val="1"/>
      <w:numFmt w:val="lowerRoman"/>
      <w:lvlText w:val="%9."/>
      <w:lvlJc w:val="right"/>
      <w:pPr>
        <w:ind w:left="6480" w:hanging="180"/>
      </w:pPr>
    </w:lvl>
  </w:abstractNum>
  <w:abstractNum w:abstractNumId="1" w15:restartNumberingAfterBreak="0">
    <w:nsid w:val="431C242B"/>
    <w:multiLevelType w:val="hybridMultilevel"/>
    <w:tmpl w:val="FD02D812"/>
    <w:lvl w:ilvl="0" w:tplc="CF58D8EC">
      <w:start w:val="1"/>
      <w:numFmt w:val="decimal"/>
      <w:lvlText w:val="%1."/>
      <w:lvlJc w:val="left"/>
      <w:pPr>
        <w:ind w:left="720" w:hanging="360"/>
      </w:pPr>
    </w:lvl>
    <w:lvl w:ilvl="1" w:tplc="71566166">
      <w:start w:val="1"/>
      <w:numFmt w:val="lowerLetter"/>
      <w:lvlText w:val="%2."/>
      <w:lvlJc w:val="left"/>
      <w:pPr>
        <w:ind w:left="1440" w:hanging="360"/>
      </w:pPr>
    </w:lvl>
    <w:lvl w:ilvl="2" w:tplc="F7E6B316">
      <w:start w:val="1"/>
      <w:numFmt w:val="lowerRoman"/>
      <w:lvlText w:val="%3."/>
      <w:lvlJc w:val="right"/>
      <w:pPr>
        <w:ind w:left="2160" w:hanging="180"/>
      </w:pPr>
    </w:lvl>
    <w:lvl w:ilvl="3" w:tplc="F2BE2D1E">
      <w:start w:val="1"/>
      <w:numFmt w:val="decimal"/>
      <w:lvlText w:val="%4."/>
      <w:lvlJc w:val="left"/>
      <w:pPr>
        <w:ind w:left="2880" w:hanging="360"/>
      </w:pPr>
    </w:lvl>
    <w:lvl w:ilvl="4" w:tplc="2C9CCDD6">
      <w:start w:val="1"/>
      <w:numFmt w:val="lowerLetter"/>
      <w:lvlText w:val="%5."/>
      <w:lvlJc w:val="left"/>
      <w:pPr>
        <w:ind w:left="3600" w:hanging="360"/>
      </w:pPr>
    </w:lvl>
    <w:lvl w:ilvl="5" w:tplc="27380B46">
      <w:start w:val="1"/>
      <w:numFmt w:val="lowerRoman"/>
      <w:lvlText w:val="%6."/>
      <w:lvlJc w:val="right"/>
      <w:pPr>
        <w:ind w:left="4320" w:hanging="180"/>
      </w:pPr>
    </w:lvl>
    <w:lvl w:ilvl="6" w:tplc="F3B02F94">
      <w:start w:val="1"/>
      <w:numFmt w:val="decimal"/>
      <w:lvlText w:val="%7."/>
      <w:lvlJc w:val="left"/>
      <w:pPr>
        <w:ind w:left="5040" w:hanging="360"/>
      </w:pPr>
    </w:lvl>
    <w:lvl w:ilvl="7" w:tplc="C0227DAA">
      <w:start w:val="1"/>
      <w:numFmt w:val="lowerLetter"/>
      <w:lvlText w:val="%8."/>
      <w:lvlJc w:val="left"/>
      <w:pPr>
        <w:ind w:left="5760" w:hanging="360"/>
      </w:pPr>
    </w:lvl>
    <w:lvl w:ilvl="8" w:tplc="76FC2A48">
      <w:start w:val="1"/>
      <w:numFmt w:val="lowerRoman"/>
      <w:lvlText w:val="%9."/>
      <w:lvlJc w:val="right"/>
      <w:pPr>
        <w:ind w:left="6480" w:hanging="180"/>
      </w:pPr>
    </w:lvl>
  </w:abstractNum>
  <w:abstractNum w:abstractNumId="2" w15:restartNumberingAfterBreak="0">
    <w:nsid w:val="526241D3"/>
    <w:multiLevelType w:val="hybridMultilevel"/>
    <w:tmpl w:val="F6EC7BDC"/>
    <w:lvl w:ilvl="0" w:tplc="98B263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954266"/>
    <w:multiLevelType w:val="hybridMultilevel"/>
    <w:tmpl w:val="326CD8A2"/>
    <w:lvl w:ilvl="0" w:tplc="5BF6662C">
      <w:start w:val="1"/>
      <w:numFmt w:val="decimal"/>
      <w:lvlText w:val="%1."/>
      <w:lvlJc w:val="left"/>
      <w:pPr>
        <w:ind w:left="720" w:hanging="360"/>
      </w:pPr>
    </w:lvl>
    <w:lvl w:ilvl="1" w:tplc="1CAC36BE">
      <w:start w:val="1"/>
      <w:numFmt w:val="lowerLetter"/>
      <w:lvlText w:val="%2."/>
      <w:lvlJc w:val="left"/>
      <w:pPr>
        <w:ind w:left="1440" w:hanging="360"/>
      </w:pPr>
    </w:lvl>
    <w:lvl w:ilvl="2" w:tplc="7C625524">
      <w:start w:val="1"/>
      <w:numFmt w:val="lowerRoman"/>
      <w:lvlText w:val="%3."/>
      <w:lvlJc w:val="right"/>
      <w:pPr>
        <w:ind w:left="2160" w:hanging="180"/>
      </w:pPr>
    </w:lvl>
    <w:lvl w:ilvl="3" w:tplc="B248F166">
      <w:start w:val="1"/>
      <w:numFmt w:val="decimal"/>
      <w:lvlText w:val="%4."/>
      <w:lvlJc w:val="left"/>
      <w:pPr>
        <w:ind w:left="2880" w:hanging="360"/>
      </w:pPr>
    </w:lvl>
    <w:lvl w:ilvl="4" w:tplc="6212AA48">
      <w:start w:val="1"/>
      <w:numFmt w:val="lowerLetter"/>
      <w:lvlText w:val="%5."/>
      <w:lvlJc w:val="left"/>
      <w:pPr>
        <w:ind w:left="3600" w:hanging="360"/>
      </w:pPr>
    </w:lvl>
    <w:lvl w:ilvl="5" w:tplc="27F2FB52">
      <w:start w:val="1"/>
      <w:numFmt w:val="lowerRoman"/>
      <w:lvlText w:val="%6."/>
      <w:lvlJc w:val="right"/>
      <w:pPr>
        <w:ind w:left="4320" w:hanging="180"/>
      </w:pPr>
    </w:lvl>
    <w:lvl w:ilvl="6" w:tplc="0E1EFCE4">
      <w:start w:val="1"/>
      <w:numFmt w:val="decimal"/>
      <w:lvlText w:val="%7."/>
      <w:lvlJc w:val="left"/>
      <w:pPr>
        <w:ind w:left="5040" w:hanging="360"/>
      </w:pPr>
    </w:lvl>
    <w:lvl w:ilvl="7" w:tplc="49A6B406">
      <w:start w:val="1"/>
      <w:numFmt w:val="lowerLetter"/>
      <w:lvlText w:val="%8."/>
      <w:lvlJc w:val="left"/>
      <w:pPr>
        <w:ind w:left="5760" w:hanging="360"/>
      </w:pPr>
    </w:lvl>
    <w:lvl w:ilvl="8" w:tplc="F8E2B568">
      <w:start w:val="1"/>
      <w:numFmt w:val="lowerRoman"/>
      <w:lvlText w:val="%9."/>
      <w:lvlJc w:val="right"/>
      <w:pPr>
        <w:ind w:left="6480" w:hanging="180"/>
      </w:pPr>
    </w:lvl>
  </w:abstractNum>
  <w:abstractNum w:abstractNumId="4" w15:restartNumberingAfterBreak="0">
    <w:nsid w:val="59100B22"/>
    <w:multiLevelType w:val="hybridMultilevel"/>
    <w:tmpl w:val="8BC0EB20"/>
    <w:lvl w:ilvl="0" w:tplc="346206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87372E"/>
    <w:multiLevelType w:val="hybridMultilevel"/>
    <w:tmpl w:val="F14EFC66"/>
    <w:lvl w:ilvl="0" w:tplc="346206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9012221">
    <w:abstractNumId w:val="3"/>
  </w:num>
  <w:num w:numId="2" w16cid:durableId="588202448">
    <w:abstractNumId w:val="1"/>
  </w:num>
  <w:num w:numId="3" w16cid:durableId="1391154574">
    <w:abstractNumId w:val="0"/>
  </w:num>
  <w:num w:numId="4" w16cid:durableId="899630688">
    <w:abstractNumId w:val="5"/>
  </w:num>
  <w:num w:numId="5" w16cid:durableId="164521206">
    <w:abstractNumId w:val="4"/>
  </w:num>
  <w:num w:numId="6" w16cid:durableId="15145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AB"/>
    <w:rsid w:val="00074311"/>
    <w:rsid w:val="00572EAB"/>
    <w:rsid w:val="0082277C"/>
    <w:rsid w:val="0092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BA5D"/>
  <w15:chartTrackingRefBased/>
  <w15:docId w15:val="{65ECF6E2-B82F-424D-8D73-874E438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EAB"/>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572E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E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E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E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E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E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E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E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E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E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E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E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E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E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EAB"/>
    <w:rPr>
      <w:rFonts w:eastAsiaTheme="majorEastAsia" w:cstheme="majorBidi"/>
      <w:color w:val="272727" w:themeColor="text1" w:themeTint="D8"/>
    </w:rPr>
  </w:style>
  <w:style w:type="paragraph" w:styleId="Title">
    <w:name w:val="Title"/>
    <w:basedOn w:val="Normal"/>
    <w:next w:val="Normal"/>
    <w:link w:val="TitleChar"/>
    <w:uiPriority w:val="10"/>
    <w:qFormat/>
    <w:rsid w:val="00572E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E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E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EAB"/>
    <w:pPr>
      <w:spacing w:before="160"/>
      <w:jc w:val="center"/>
    </w:pPr>
    <w:rPr>
      <w:i/>
      <w:iCs/>
      <w:color w:val="404040" w:themeColor="text1" w:themeTint="BF"/>
    </w:rPr>
  </w:style>
  <w:style w:type="character" w:customStyle="1" w:styleId="QuoteChar">
    <w:name w:val="Quote Char"/>
    <w:basedOn w:val="DefaultParagraphFont"/>
    <w:link w:val="Quote"/>
    <w:uiPriority w:val="29"/>
    <w:rsid w:val="00572EAB"/>
    <w:rPr>
      <w:i/>
      <w:iCs/>
      <w:color w:val="404040" w:themeColor="text1" w:themeTint="BF"/>
    </w:rPr>
  </w:style>
  <w:style w:type="paragraph" w:styleId="ListParagraph">
    <w:name w:val="List Paragraph"/>
    <w:basedOn w:val="Normal"/>
    <w:uiPriority w:val="34"/>
    <w:qFormat/>
    <w:rsid w:val="00572EAB"/>
    <w:pPr>
      <w:ind w:left="720"/>
      <w:contextualSpacing/>
    </w:pPr>
  </w:style>
  <w:style w:type="character" w:styleId="IntenseEmphasis">
    <w:name w:val="Intense Emphasis"/>
    <w:basedOn w:val="DefaultParagraphFont"/>
    <w:uiPriority w:val="21"/>
    <w:qFormat/>
    <w:rsid w:val="00572EAB"/>
    <w:rPr>
      <w:i/>
      <w:iCs/>
      <w:color w:val="0F4761" w:themeColor="accent1" w:themeShade="BF"/>
    </w:rPr>
  </w:style>
  <w:style w:type="paragraph" w:styleId="IntenseQuote">
    <w:name w:val="Intense Quote"/>
    <w:basedOn w:val="Normal"/>
    <w:next w:val="Normal"/>
    <w:link w:val="IntenseQuoteChar"/>
    <w:uiPriority w:val="30"/>
    <w:qFormat/>
    <w:rsid w:val="00572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EAB"/>
    <w:rPr>
      <w:i/>
      <w:iCs/>
      <w:color w:val="0F4761" w:themeColor="accent1" w:themeShade="BF"/>
    </w:rPr>
  </w:style>
  <w:style w:type="character" w:styleId="IntenseReference">
    <w:name w:val="Intense Reference"/>
    <w:basedOn w:val="DefaultParagraphFont"/>
    <w:uiPriority w:val="32"/>
    <w:qFormat/>
    <w:rsid w:val="00572EAB"/>
    <w:rPr>
      <w:b/>
      <w:bCs/>
      <w:smallCaps/>
      <w:color w:val="0F4761" w:themeColor="accent1" w:themeShade="BF"/>
      <w:spacing w:val="5"/>
    </w:rPr>
  </w:style>
  <w:style w:type="table" w:styleId="TableGrid">
    <w:name w:val="Table Grid"/>
    <w:basedOn w:val="TableNormal"/>
    <w:uiPriority w:val="39"/>
    <w:rsid w:val="00572E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72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2024-11-27T15:43:00Z</dcterms:created>
  <dcterms:modified xsi:type="dcterms:W3CDTF">2024-11-27T15:43:00Z</dcterms:modified>
</cp:coreProperties>
</file>